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FF" w:rsidRDefault="008F28FF" w:rsidP="00525C2D">
      <w:pPr>
        <w:spacing w:before="120"/>
        <w:ind w:firstLineChars="800" w:firstLine="3203"/>
        <w:rPr>
          <w:rFonts w:hint="eastAsia"/>
          <w:b/>
          <w:sz w:val="40"/>
          <w:szCs w:val="40"/>
          <w:u w:val="single"/>
        </w:rPr>
      </w:pPr>
      <w:bookmarkStart w:id="0" w:name="_GoBack"/>
      <w:bookmarkEnd w:id="0"/>
    </w:p>
    <w:p w:rsidR="00E449D7" w:rsidRPr="00525C2D" w:rsidRDefault="00E449D7" w:rsidP="00525C2D">
      <w:pPr>
        <w:spacing w:before="120"/>
        <w:ind w:firstLineChars="800" w:firstLine="3203"/>
        <w:rPr>
          <w:b/>
          <w:sz w:val="36"/>
          <w:szCs w:val="36"/>
        </w:rPr>
      </w:pPr>
      <w:r w:rsidRPr="00525C2D">
        <w:rPr>
          <w:rFonts w:hint="eastAsia"/>
          <w:b/>
          <w:sz w:val="40"/>
          <w:szCs w:val="40"/>
          <w:u w:val="single"/>
        </w:rPr>
        <w:t>百元</w:t>
      </w:r>
      <w:r w:rsidR="007211FD" w:rsidRPr="00525C2D">
        <w:rPr>
          <w:rFonts w:hint="eastAsia"/>
          <w:b/>
          <w:sz w:val="40"/>
          <w:szCs w:val="40"/>
          <w:u w:val="single"/>
          <w:lang w:eastAsia="zh-HK"/>
        </w:rPr>
        <w:t>產</w:t>
      </w:r>
      <w:r w:rsidR="00FF3069" w:rsidRPr="00525C2D">
        <w:rPr>
          <w:rFonts w:hint="eastAsia"/>
          <w:b/>
          <w:sz w:val="40"/>
          <w:szCs w:val="40"/>
          <w:u w:val="single"/>
          <w:lang w:eastAsia="zh-HK"/>
        </w:rPr>
        <w:t>品</w:t>
      </w:r>
      <w:r w:rsidRPr="00525C2D">
        <w:rPr>
          <w:rFonts w:hint="eastAsia"/>
          <w:b/>
          <w:sz w:val="36"/>
          <w:szCs w:val="36"/>
          <w:u w:val="single"/>
        </w:rPr>
        <w:t>/</w:t>
      </w:r>
      <w:r w:rsidRPr="00525C2D">
        <w:rPr>
          <w:rFonts w:hint="eastAsia"/>
          <w:b/>
          <w:sz w:val="28"/>
          <w:szCs w:val="28"/>
          <w:u w:val="single"/>
        </w:rPr>
        <w:t>特惠回饋</w:t>
      </w:r>
      <w:r w:rsidRPr="00525C2D">
        <w:rPr>
          <w:rFonts w:hint="eastAsia"/>
          <w:b/>
          <w:sz w:val="36"/>
          <w:szCs w:val="36"/>
        </w:rPr>
        <w:t xml:space="preserve"> </w:t>
      </w:r>
      <w:r w:rsidR="00B83A9F" w:rsidRPr="00525C2D">
        <w:rPr>
          <w:rFonts w:hint="eastAsia"/>
          <w:b/>
          <w:sz w:val="36"/>
          <w:szCs w:val="36"/>
        </w:rPr>
        <w:t xml:space="preserve">        </w:t>
      </w:r>
      <w:r w:rsidR="00B83A9F" w:rsidRPr="00525C2D">
        <w:rPr>
          <w:rFonts w:ascii="微軟正黑體" w:eastAsia="微軟正黑體" w:hAnsi="微軟正黑體" w:hint="eastAsia"/>
          <w:b/>
          <w:sz w:val="20"/>
          <w:szCs w:val="20"/>
        </w:rPr>
        <w:t>2016.5.</w:t>
      </w:r>
      <w:r w:rsidR="00352AC5" w:rsidRPr="00525C2D">
        <w:rPr>
          <w:rFonts w:ascii="微軟正黑體" w:eastAsia="微軟正黑體" w:hAnsi="微軟正黑體" w:hint="eastAsia"/>
          <w:b/>
          <w:sz w:val="20"/>
          <w:szCs w:val="20"/>
        </w:rPr>
        <w:t>20</w:t>
      </w:r>
      <w:r w:rsidR="00B83A9F" w:rsidRPr="00525C2D">
        <w:rPr>
          <w:rFonts w:ascii="微軟正黑體" w:eastAsia="微軟正黑體" w:hAnsi="微軟正黑體" w:hint="eastAsia"/>
          <w:b/>
          <w:sz w:val="20"/>
          <w:szCs w:val="20"/>
        </w:rPr>
        <w:t>至6.3</w:t>
      </w:r>
      <w:r w:rsidR="00352AC5" w:rsidRPr="00525C2D"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="00B83A9F" w:rsidRPr="00525C2D">
        <w:rPr>
          <w:rFonts w:ascii="微軟正黑體" w:eastAsia="微軟正黑體" w:hAnsi="微軟正黑體" w:hint="eastAsia"/>
          <w:b/>
          <w:sz w:val="20"/>
          <w:szCs w:val="20"/>
        </w:rPr>
        <w:t>日結束</w:t>
      </w:r>
    </w:p>
    <w:p w:rsidR="00E449D7" w:rsidRPr="00525C2D" w:rsidRDefault="00E449D7" w:rsidP="00B83A9F">
      <w:pPr>
        <w:spacing w:line="360" w:lineRule="exact"/>
        <w:ind w:leftChars="-59" w:left="-142"/>
        <w:rPr>
          <w:b/>
          <w:color w:val="990000"/>
        </w:rPr>
      </w:pPr>
      <w:r w:rsidRPr="00525C2D">
        <w:rPr>
          <w:rFonts w:hint="eastAsia"/>
          <w:b/>
        </w:rPr>
        <w:t xml:space="preserve"> </w:t>
      </w:r>
      <w:r w:rsidR="00B83A9F" w:rsidRPr="00525C2D">
        <w:rPr>
          <w:rFonts w:hint="eastAsia"/>
          <w:b/>
        </w:rPr>
        <w:t xml:space="preserve">       </w:t>
      </w:r>
      <w:r w:rsidR="00A75BD0" w:rsidRPr="00525C2D">
        <w:rPr>
          <w:rFonts w:hint="eastAsia"/>
          <w:b/>
        </w:rPr>
        <w:t xml:space="preserve">  </w:t>
      </w:r>
      <w:r w:rsidR="00B83A9F" w:rsidRPr="00525C2D">
        <w:rPr>
          <w:rFonts w:hint="eastAsia"/>
          <w:b/>
        </w:rPr>
        <w:t xml:space="preserve"> </w:t>
      </w:r>
      <w:r w:rsidRPr="00525C2D">
        <w:rPr>
          <w:rFonts w:hint="eastAsia"/>
          <w:b/>
          <w:color w:val="990000"/>
        </w:rPr>
        <w:t>CD總計會員價$1</w:t>
      </w:r>
      <w:r w:rsidR="00352AC5" w:rsidRPr="00525C2D">
        <w:rPr>
          <w:rFonts w:hint="eastAsia"/>
          <w:b/>
          <w:color w:val="990000"/>
        </w:rPr>
        <w:t>5</w:t>
      </w:r>
      <w:r w:rsidRPr="00525C2D">
        <w:rPr>
          <w:rFonts w:hint="eastAsia"/>
          <w:b/>
          <w:color w:val="990000"/>
        </w:rPr>
        <w:t>,000</w:t>
      </w:r>
      <w:r w:rsidRPr="00525C2D">
        <w:rPr>
          <w:rFonts w:hint="eastAsia"/>
          <w:b/>
          <w:color w:val="000000" w:themeColor="text1"/>
        </w:rPr>
        <w:t xml:space="preserve"> (50個主題)，</w:t>
      </w:r>
      <w:r w:rsidRPr="00525C2D">
        <w:rPr>
          <w:rFonts w:hint="eastAsia"/>
          <w:b/>
          <w:color w:val="990000"/>
        </w:rPr>
        <w:t>全系列訂購特惠</w:t>
      </w:r>
      <w:r w:rsidR="00352AC5" w:rsidRPr="00525C2D">
        <w:rPr>
          <w:rFonts w:hint="eastAsia"/>
          <w:b/>
          <w:color w:val="990000"/>
        </w:rPr>
        <w:t xml:space="preserve"> </w:t>
      </w:r>
      <w:r w:rsidRPr="00525C2D">
        <w:rPr>
          <w:rFonts w:hint="eastAsia"/>
          <w:b/>
          <w:color w:val="990000"/>
        </w:rPr>
        <w:t>$</w:t>
      </w:r>
      <w:r w:rsidR="00352AC5" w:rsidRPr="00525C2D">
        <w:rPr>
          <w:rFonts w:hint="eastAsia"/>
          <w:b/>
          <w:color w:val="990000"/>
        </w:rPr>
        <w:t>5</w:t>
      </w:r>
      <w:r w:rsidRPr="00525C2D">
        <w:rPr>
          <w:rFonts w:hint="eastAsia"/>
          <w:b/>
          <w:color w:val="990000"/>
        </w:rPr>
        <w:t>,000</w:t>
      </w:r>
      <w:r w:rsidR="00525C2D">
        <w:rPr>
          <w:rFonts w:hint="eastAsia"/>
          <w:b/>
          <w:color w:val="990000"/>
        </w:rPr>
        <w:t xml:space="preserve"> </w:t>
      </w:r>
      <w:r w:rsidR="00525C2D">
        <w:rPr>
          <w:rFonts w:hint="eastAsia"/>
          <w:b/>
        </w:rPr>
        <w:t>(</w:t>
      </w:r>
      <w:r w:rsidRPr="00525C2D">
        <w:rPr>
          <w:rFonts w:hint="eastAsia"/>
          <w:b/>
        </w:rPr>
        <w:t>每</w:t>
      </w:r>
      <w:proofErr w:type="gramStart"/>
      <w:r w:rsidRPr="00525C2D">
        <w:rPr>
          <w:rFonts w:hint="eastAsia"/>
          <w:b/>
        </w:rPr>
        <w:t>個</w:t>
      </w:r>
      <w:proofErr w:type="gramEnd"/>
      <w:r w:rsidRPr="00525C2D">
        <w:rPr>
          <w:rFonts w:hint="eastAsia"/>
          <w:b/>
        </w:rPr>
        <w:t>主題$100</w:t>
      </w:r>
      <w:r w:rsidR="00525C2D">
        <w:rPr>
          <w:rFonts w:hint="eastAsia"/>
          <w:b/>
        </w:rPr>
        <w:t>)</w:t>
      </w:r>
    </w:p>
    <w:p w:rsidR="00E449D7" w:rsidRPr="00525C2D" w:rsidRDefault="00525C2D" w:rsidP="00966C2A">
      <w:pPr>
        <w:spacing w:beforeLines="10"/>
        <w:ind w:firstLineChars="400" w:firstLine="96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hint="eastAsia"/>
          <w:b/>
          <w:color w:val="990000"/>
        </w:rPr>
        <w:t xml:space="preserve"> </w:t>
      </w:r>
      <w:r w:rsidR="00E449D7" w:rsidRPr="00525C2D">
        <w:rPr>
          <w:rFonts w:hint="eastAsia"/>
          <w:b/>
          <w:color w:val="990000"/>
        </w:rPr>
        <w:t>DVD總計會員價$</w:t>
      </w:r>
      <w:r w:rsidR="00352AC5" w:rsidRPr="00525C2D">
        <w:rPr>
          <w:rFonts w:hint="eastAsia"/>
          <w:b/>
          <w:color w:val="990000"/>
        </w:rPr>
        <w:t>23</w:t>
      </w:r>
      <w:r w:rsidR="00E449D7" w:rsidRPr="00525C2D">
        <w:rPr>
          <w:rFonts w:hint="eastAsia"/>
          <w:b/>
          <w:color w:val="990000"/>
        </w:rPr>
        <w:t>,</w:t>
      </w:r>
      <w:r w:rsidR="00352AC5" w:rsidRPr="00525C2D">
        <w:rPr>
          <w:rFonts w:hint="eastAsia"/>
          <w:b/>
          <w:color w:val="990000"/>
        </w:rPr>
        <w:t>0</w:t>
      </w:r>
      <w:r w:rsidR="00E449D7" w:rsidRPr="00525C2D">
        <w:rPr>
          <w:rFonts w:hint="eastAsia"/>
          <w:b/>
          <w:color w:val="990000"/>
        </w:rPr>
        <w:t xml:space="preserve">00 </w:t>
      </w:r>
      <w:r w:rsidR="00E449D7" w:rsidRPr="00525C2D">
        <w:rPr>
          <w:rFonts w:hint="eastAsia"/>
          <w:b/>
          <w:color w:val="000000" w:themeColor="text1"/>
        </w:rPr>
        <w:t>(</w:t>
      </w:r>
      <w:r w:rsidR="00352AC5" w:rsidRPr="00525C2D">
        <w:rPr>
          <w:rFonts w:hint="eastAsia"/>
          <w:b/>
          <w:color w:val="000000" w:themeColor="text1"/>
        </w:rPr>
        <w:t>46</w:t>
      </w:r>
      <w:r w:rsidR="00E449D7" w:rsidRPr="00525C2D">
        <w:rPr>
          <w:rFonts w:hint="eastAsia"/>
          <w:b/>
          <w:color w:val="000000" w:themeColor="text1"/>
        </w:rPr>
        <w:t>個主題)</w:t>
      </w:r>
      <w:r w:rsidR="00E449D7" w:rsidRPr="00525C2D">
        <w:rPr>
          <w:rFonts w:hint="eastAsia"/>
          <w:b/>
        </w:rPr>
        <w:t>，</w:t>
      </w:r>
      <w:r w:rsidR="00E449D7" w:rsidRPr="00525C2D">
        <w:rPr>
          <w:rFonts w:hint="eastAsia"/>
          <w:b/>
          <w:color w:val="990000"/>
        </w:rPr>
        <w:t>全系列訂購特惠</w:t>
      </w:r>
      <w:r w:rsidR="00352AC5" w:rsidRPr="00525C2D">
        <w:rPr>
          <w:rFonts w:hint="eastAsia"/>
          <w:b/>
          <w:color w:val="990000"/>
        </w:rPr>
        <w:t xml:space="preserve"> </w:t>
      </w:r>
      <w:r w:rsidR="00E449D7" w:rsidRPr="00525C2D">
        <w:rPr>
          <w:rFonts w:hint="eastAsia"/>
          <w:b/>
          <w:color w:val="990000"/>
        </w:rPr>
        <w:t>$</w:t>
      </w:r>
      <w:r w:rsidR="00352AC5" w:rsidRPr="00525C2D">
        <w:rPr>
          <w:rFonts w:hint="eastAsia"/>
          <w:b/>
          <w:color w:val="990000"/>
        </w:rPr>
        <w:t>9</w:t>
      </w:r>
      <w:r w:rsidR="00E449D7" w:rsidRPr="00525C2D">
        <w:rPr>
          <w:rFonts w:hint="eastAsia"/>
          <w:b/>
          <w:color w:val="990000"/>
        </w:rPr>
        <w:t>,</w:t>
      </w:r>
      <w:r w:rsidR="00352AC5" w:rsidRPr="00525C2D">
        <w:rPr>
          <w:rFonts w:hint="eastAsia"/>
          <w:b/>
          <w:color w:val="990000"/>
        </w:rPr>
        <w:t>2</w:t>
      </w:r>
      <w:r w:rsidR="00E449D7" w:rsidRPr="00525C2D">
        <w:rPr>
          <w:rFonts w:hint="eastAsia"/>
          <w:b/>
          <w:color w:val="990000"/>
        </w:rPr>
        <w:t>00</w:t>
      </w:r>
      <w:r>
        <w:rPr>
          <w:rFonts w:hint="eastAsia"/>
          <w:b/>
          <w:color w:val="990000"/>
        </w:rPr>
        <w:t xml:space="preserve"> </w:t>
      </w:r>
      <w:r>
        <w:rPr>
          <w:rFonts w:hint="eastAsia"/>
          <w:b/>
        </w:rPr>
        <w:t>(</w:t>
      </w:r>
      <w:r w:rsidR="00E449D7" w:rsidRPr="00525C2D">
        <w:rPr>
          <w:rFonts w:hint="eastAsia"/>
          <w:b/>
        </w:rPr>
        <w:t>每</w:t>
      </w:r>
      <w:proofErr w:type="gramStart"/>
      <w:r w:rsidR="00E449D7" w:rsidRPr="00525C2D">
        <w:rPr>
          <w:rFonts w:hint="eastAsia"/>
          <w:b/>
        </w:rPr>
        <w:t>個</w:t>
      </w:r>
      <w:proofErr w:type="gramEnd"/>
      <w:r w:rsidR="00E449D7" w:rsidRPr="00525C2D">
        <w:rPr>
          <w:rFonts w:hint="eastAsia"/>
          <w:b/>
        </w:rPr>
        <w:t>主題$200</w:t>
      </w:r>
      <w:r>
        <w:rPr>
          <w:rFonts w:hint="eastAsia"/>
          <w:b/>
        </w:rPr>
        <w:t>)</w:t>
      </w:r>
      <w:r w:rsidR="00E449D7" w:rsidRPr="00525C2D">
        <w:rPr>
          <w:rFonts w:hint="eastAsia"/>
          <w:b/>
        </w:rPr>
        <w:t xml:space="preserve"> </w:t>
      </w:r>
    </w:p>
    <w:tbl>
      <w:tblPr>
        <w:tblStyle w:val="a3"/>
        <w:tblW w:w="11296" w:type="dxa"/>
        <w:tblInd w:w="-176" w:type="dxa"/>
        <w:tblLayout w:type="fixed"/>
        <w:tblLook w:val="04A0"/>
      </w:tblPr>
      <w:tblGrid>
        <w:gridCol w:w="1274"/>
        <w:gridCol w:w="5099"/>
        <w:gridCol w:w="1128"/>
        <w:gridCol w:w="850"/>
        <w:gridCol w:w="1282"/>
        <w:gridCol w:w="236"/>
        <w:gridCol w:w="618"/>
        <w:gridCol w:w="570"/>
        <w:gridCol w:w="239"/>
      </w:tblGrid>
      <w:tr w:rsidR="00966C2A" w:rsidTr="000E18E1">
        <w:trPr>
          <w:gridAfter w:val="1"/>
          <w:wAfter w:w="239" w:type="dxa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講師</w:t>
            </w:r>
          </w:p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5099" w:type="dxa"/>
            <w:tcBorders>
              <w:top w:val="single" w:sz="12" w:space="0" w:color="auto"/>
            </w:tcBorders>
            <w:vAlign w:val="center"/>
          </w:tcPr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題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名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b/>
                <w:sz w:val="26"/>
                <w:szCs w:val="26"/>
                <w:lang w:eastAsia="zh-HK"/>
              </w:rPr>
              <w:t>CD</w:t>
            </w:r>
          </w:p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編號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數量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b/>
                <w:sz w:val="26"/>
                <w:szCs w:val="26"/>
                <w:lang w:eastAsia="zh-HK"/>
              </w:rPr>
              <w:t>DVD</w:t>
            </w:r>
          </w:p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編號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  <w:vAlign w:val="center"/>
          </w:tcPr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數量</w:t>
            </w:r>
          </w:p>
        </w:tc>
        <w:tc>
          <w:tcPr>
            <w:tcW w:w="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C2A" w:rsidRPr="00CE40C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備</w:t>
            </w:r>
            <w:r w:rsidRPr="00CE40CD">
              <w:rPr>
                <w:b/>
                <w:sz w:val="26"/>
                <w:szCs w:val="26"/>
                <w:lang w:eastAsia="zh-HK"/>
              </w:rPr>
              <w:t>註</w:t>
            </w:r>
          </w:p>
        </w:tc>
      </w:tr>
      <w:tr w:rsidR="00966C2A" w:rsidTr="000E18E1">
        <w:trPr>
          <w:gridAfter w:val="1"/>
          <w:wAfter w:w="239" w:type="dxa"/>
          <w:trHeight w:val="468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  <w:vAlign w:val="center"/>
          </w:tcPr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1.</w:t>
            </w:r>
          </w:p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陳龍安</w:t>
            </w:r>
          </w:p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創意</w:t>
            </w:r>
          </w:p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思考</w:t>
            </w:r>
          </w:p>
          <w:p w:rsidR="00966C2A" w:rsidRPr="00F70F29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  <w:p w:rsidR="00966C2A" w:rsidRDefault="00966C2A" w:rsidP="00F01677">
            <w:pPr>
              <w:jc w:val="center"/>
            </w:pPr>
          </w:p>
        </w:tc>
        <w:tc>
          <w:tcPr>
            <w:tcW w:w="5099" w:type="dxa"/>
          </w:tcPr>
          <w:p w:rsidR="00966C2A" w:rsidRPr="00F71DB6" w:rsidRDefault="00966C2A" w:rsidP="001903FC">
            <w:pPr>
              <w:spacing w:line="360" w:lineRule="exact"/>
            </w:pPr>
            <w:r w:rsidRPr="00F71DB6">
              <w:rPr>
                <w:rFonts w:ascii="微軟正黑體" w:eastAsia="微軟正黑體" w:hAnsi="微軟正黑體" w:hint="eastAsia"/>
              </w:rPr>
              <w:t>1.只緣身在此山中－揭開創意潛力奧秘</w:t>
            </w:r>
          </w:p>
        </w:tc>
        <w:tc>
          <w:tcPr>
            <w:tcW w:w="1128" w:type="dxa"/>
          </w:tcPr>
          <w:p w:rsidR="00966C2A" w:rsidRDefault="00966C2A" w:rsidP="00F71DB6">
            <w:r>
              <w:t>DA01</w:t>
            </w:r>
          </w:p>
        </w:tc>
        <w:tc>
          <w:tcPr>
            <w:tcW w:w="850" w:type="dxa"/>
          </w:tcPr>
          <w:p w:rsidR="00966C2A" w:rsidRDefault="00966C2A" w:rsidP="00EC66A6"/>
        </w:tc>
        <w:tc>
          <w:tcPr>
            <w:tcW w:w="1282" w:type="dxa"/>
          </w:tcPr>
          <w:p w:rsidR="00966C2A" w:rsidRDefault="00966C2A" w:rsidP="00EC66A6">
            <w:r>
              <w:t>DAD01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Pr="00F70F29" w:rsidRDefault="00966C2A" w:rsidP="00966C2A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</w:tcPr>
          <w:p w:rsidR="00966C2A" w:rsidRPr="00F71DB6" w:rsidRDefault="00966C2A" w:rsidP="001903F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F71DB6">
              <w:rPr>
                <w:rFonts w:ascii="微軟正黑體" w:eastAsia="微軟正黑體" w:hAnsi="微軟正黑體"/>
              </w:rPr>
              <w:t>2.</w:t>
            </w:r>
            <w:r w:rsidRPr="00F71DB6">
              <w:rPr>
                <w:rFonts w:ascii="微軟正黑體" w:eastAsia="微軟正黑體" w:hAnsi="微軟正黑體" w:hint="eastAsia"/>
              </w:rPr>
              <w:t>生命的活水－創意走天涯</w:t>
            </w:r>
          </w:p>
        </w:tc>
        <w:tc>
          <w:tcPr>
            <w:tcW w:w="1128" w:type="dxa"/>
          </w:tcPr>
          <w:p w:rsidR="00966C2A" w:rsidRDefault="00966C2A" w:rsidP="00227763">
            <w:r>
              <w:rPr>
                <w:rFonts w:hint="eastAsia"/>
              </w:rPr>
              <w:t>DA02</w:t>
            </w:r>
          </w:p>
        </w:tc>
        <w:tc>
          <w:tcPr>
            <w:tcW w:w="850" w:type="dxa"/>
          </w:tcPr>
          <w:p w:rsidR="00966C2A" w:rsidRDefault="00966C2A" w:rsidP="00EC66A6"/>
        </w:tc>
        <w:tc>
          <w:tcPr>
            <w:tcW w:w="1282" w:type="dxa"/>
          </w:tcPr>
          <w:p w:rsidR="00966C2A" w:rsidRDefault="00966C2A" w:rsidP="00EC66A6">
            <w:r>
              <w:rPr>
                <w:rFonts w:hint="eastAsia"/>
              </w:rPr>
              <w:t>DAD02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</w:tcPr>
          <w:p w:rsidR="00966C2A" w:rsidRDefault="00966C2A" w:rsidP="001903FC">
            <w:pPr>
              <w:spacing w:line="360" w:lineRule="exact"/>
              <w:rPr>
                <w:lang w:eastAsia="zh-HK"/>
              </w:rPr>
            </w:pPr>
            <w:r w:rsidRPr="00F71DB6">
              <w:rPr>
                <w:rFonts w:ascii="微軟正黑體" w:eastAsia="微軟正黑體" w:hAnsi="微軟正黑體"/>
              </w:rPr>
              <w:t>3.</w:t>
            </w:r>
            <w:r w:rsidRPr="00F71DB6">
              <w:rPr>
                <w:rFonts w:ascii="微軟正黑體" w:eastAsia="微軟正黑體" w:hAnsi="微軟正黑體" w:hint="eastAsia"/>
              </w:rPr>
              <w:t>婚姻美滿的泉源－創意夫妻、百事可樂</w:t>
            </w:r>
          </w:p>
        </w:tc>
        <w:tc>
          <w:tcPr>
            <w:tcW w:w="1128" w:type="dxa"/>
          </w:tcPr>
          <w:p w:rsidR="00966C2A" w:rsidRDefault="00966C2A" w:rsidP="00227763">
            <w:r>
              <w:rPr>
                <w:rFonts w:hint="eastAsia"/>
              </w:rPr>
              <w:t>DA03</w:t>
            </w:r>
          </w:p>
        </w:tc>
        <w:tc>
          <w:tcPr>
            <w:tcW w:w="850" w:type="dxa"/>
          </w:tcPr>
          <w:p w:rsidR="00966C2A" w:rsidRDefault="00966C2A" w:rsidP="00EC66A6"/>
        </w:tc>
        <w:tc>
          <w:tcPr>
            <w:tcW w:w="1282" w:type="dxa"/>
          </w:tcPr>
          <w:p w:rsidR="00966C2A" w:rsidRDefault="00966C2A" w:rsidP="00EC66A6">
            <w:r>
              <w:rPr>
                <w:rFonts w:hint="eastAsia"/>
              </w:rPr>
              <w:t>DAD03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</w:tcPr>
          <w:p w:rsidR="00966C2A" w:rsidRDefault="00966C2A" w:rsidP="001903FC">
            <w:pPr>
              <w:spacing w:line="360" w:lineRule="exact"/>
              <w:rPr>
                <w:lang w:eastAsia="zh-HK"/>
              </w:rPr>
            </w:pPr>
            <w:r w:rsidRPr="00F71DB6">
              <w:rPr>
                <w:rFonts w:ascii="微軟正黑體" w:eastAsia="微軟正黑體" w:hAnsi="微軟正黑體"/>
              </w:rPr>
              <w:t>4.</w:t>
            </w:r>
            <w:r w:rsidRPr="00F71DB6">
              <w:rPr>
                <w:rFonts w:ascii="微軟正黑體" w:eastAsia="微軟正黑體" w:hAnsi="微軟正黑體" w:cs="Times New Roman"/>
              </w:rPr>
              <w:t>3Q</w:t>
            </w:r>
            <w:r w:rsidRPr="00F71DB6">
              <w:rPr>
                <w:rFonts w:ascii="微軟正黑體" w:eastAsia="微軟正黑體" w:hAnsi="微軟正黑體" w:cs="Times New Roman" w:hint="eastAsia"/>
              </w:rPr>
              <w:t>－邁向成功的秘訣</w:t>
            </w:r>
          </w:p>
        </w:tc>
        <w:tc>
          <w:tcPr>
            <w:tcW w:w="1128" w:type="dxa"/>
          </w:tcPr>
          <w:p w:rsidR="00966C2A" w:rsidRDefault="00966C2A" w:rsidP="00227763">
            <w:r>
              <w:rPr>
                <w:rFonts w:hint="eastAsia"/>
              </w:rPr>
              <w:t>DA04</w:t>
            </w:r>
          </w:p>
        </w:tc>
        <w:tc>
          <w:tcPr>
            <w:tcW w:w="850" w:type="dxa"/>
          </w:tcPr>
          <w:p w:rsidR="00966C2A" w:rsidRDefault="00966C2A" w:rsidP="00EC66A6"/>
        </w:tc>
        <w:tc>
          <w:tcPr>
            <w:tcW w:w="1282" w:type="dxa"/>
          </w:tcPr>
          <w:p w:rsidR="00966C2A" w:rsidRDefault="00966C2A" w:rsidP="00EC66A6">
            <w:r>
              <w:rPr>
                <w:rFonts w:hint="eastAsia"/>
              </w:rPr>
              <w:t>DAD04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</w:tcPr>
          <w:p w:rsidR="00966C2A" w:rsidRDefault="00966C2A" w:rsidP="001903FC">
            <w:pPr>
              <w:spacing w:line="360" w:lineRule="exact"/>
              <w:rPr>
                <w:lang w:eastAsia="zh-HK"/>
              </w:rPr>
            </w:pPr>
            <w:r w:rsidRPr="00F71DB6">
              <w:rPr>
                <w:rFonts w:ascii="微軟正黑體" w:eastAsia="微軟正黑體" w:hAnsi="微軟正黑體"/>
              </w:rPr>
              <w:t>5.</w:t>
            </w:r>
            <w:r w:rsidRPr="00F71DB6">
              <w:rPr>
                <w:rFonts w:ascii="微軟正黑體" w:eastAsia="微軟正黑體" w:hAnsi="微軟正黑體" w:hint="eastAsia"/>
              </w:rPr>
              <w:t>突破教養的障礙－創意父母、快樂孩子</w:t>
            </w:r>
          </w:p>
        </w:tc>
        <w:tc>
          <w:tcPr>
            <w:tcW w:w="1128" w:type="dxa"/>
          </w:tcPr>
          <w:p w:rsidR="00966C2A" w:rsidRDefault="00966C2A" w:rsidP="00227763">
            <w:r>
              <w:rPr>
                <w:rFonts w:hint="eastAsia"/>
              </w:rPr>
              <w:t>DA05</w:t>
            </w:r>
          </w:p>
        </w:tc>
        <w:tc>
          <w:tcPr>
            <w:tcW w:w="850" w:type="dxa"/>
          </w:tcPr>
          <w:p w:rsidR="00966C2A" w:rsidRDefault="00966C2A" w:rsidP="00EC66A6"/>
        </w:tc>
        <w:tc>
          <w:tcPr>
            <w:tcW w:w="1282" w:type="dxa"/>
          </w:tcPr>
          <w:p w:rsidR="00966C2A" w:rsidRDefault="00966C2A" w:rsidP="00EC66A6">
            <w:r>
              <w:rPr>
                <w:rFonts w:hint="eastAsia"/>
              </w:rPr>
              <w:t>DAD05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68"/>
        </w:trPr>
        <w:tc>
          <w:tcPr>
            <w:tcW w:w="127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  <w:tcBorders>
              <w:bottom w:val="double" w:sz="4" w:space="0" w:color="auto"/>
            </w:tcBorders>
          </w:tcPr>
          <w:p w:rsidR="00966C2A" w:rsidRDefault="00966C2A" w:rsidP="00966C2A">
            <w:pPr>
              <w:spacing w:afterLines="10" w:line="360" w:lineRule="exact"/>
              <w:rPr>
                <w:lang w:eastAsia="zh-HK"/>
              </w:rPr>
            </w:pPr>
            <w:r w:rsidRPr="00F71DB6">
              <w:rPr>
                <w:rFonts w:ascii="微軟正黑體" w:eastAsia="微軟正黑體" w:hAnsi="微軟正黑體"/>
              </w:rPr>
              <w:t>6.</w:t>
            </w:r>
            <w:r w:rsidRPr="00F71DB6">
              <w:rPr>
                <w:rFonts w:ascii="微軟正黑體" w:eastAsia="微軟正黑體" w:hAnsi="微軟正黑體" w:hint="eastAsia"/>
              </w:rPr>
              <w:t>創造力的武林</w:t>
            </w:r>
            <w:proofErr w:type="gramStart"/>
            <w:r w:rsidRPr="00F71DB6">
              <w:rPr>
                <w:rFonts w:ascii="微軟正黑體" w:eastAsia="微軟正黑體" w:hAnsi="微軟正黑體" w:hint="eastAsia"/>
              </w:rPr>
              <w:t>祕笈</w:t>
            </w:r>
            <w:proofErr w:type="gramEnd"/>
            <w:r w:rsidRPr="00F71DB6">
              <w:rPr>
                <w:rFonts w:ascii="微軟正黑體" w:eastAsia="微軟正黑體" w:hAnsi="微軟正黑體" w:hint="eastAsia"/>
              </w:rPr>
              <w:t>－激發創意的策略與方法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966C2A" w:rsidRDefault="00966C2A" w:rsidP="00227763">
            <w:r>
              <w:rPr>
                <w:rFonts w:hint="eastAsia"/>
              </w:rPr>
              <w:t>DA06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66C2A" w:rsidRDefault="00966C2A" w:rsidP="00EC66A6"/>
        </w:tc>
        <w:tc>
          <w:tcPr>
            <w:tcW w:w="1282" w:type="dxa"/>
            <w:tcBorders>
              <w:bottom w:val="double" w:sz="4" w:space="0" w:color="auto"/>
            </w:tcBorders>
          </w:tcPr>
          <w:p w:rsidR="00966C2A" w:rsidRDefault="00966C2A" w:rsidP="00EC66A6">
            <w:r>
              <w:rPr>
                <w:rFonts w:hint="eastAsia"/>
              </w:rPr>
              <w:t>DAD06</w:t>
            </w:r>
          </w:p>
        </w:tc>
        <w:tc>
          <w:tcPr>
            <w:tcW w:w="854" w:type="dxa"/>
            <w:gridSpan w:val="2"/>
            <w:tcBorders>
              <w:bottom w:val="double" w:sz="4" w:space="0" w:color="auto"/>
            </w:tcBorders>
          </w:tcPr>
          <w:p w:rsidR="00966C2A" w:rsidRDefault="00966C2A" w:rsidP="00035DD2"/>
        </w:tc>
        <w:tc>
          <w:tcPr>
            <w:tcW w:w="570" w:type="dxa"/>
            <w:tcBorders>
              <w:bottom w:val="double" w:sz="4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BA4502">
        <w:trPr>
          <w:gridAfter w:val="1"/>
          <w:wAfter w:w="239" w:type="dxa"/>
          <w:trHeight w:val="441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6C2A" w:rsidRDefault="00966C2A" w:rsidP="00BA4502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EC66A6">
              <w:rPr>
                <w:rFonts w:hint="eastAsia"/>
                <w:b/>
                <w:sz w:val="26"/>
                <w:szCs w:val="26"/>
                <w:lang w:eastAsia="zh-HK"/>
              </w:rPr>
              <w:t>2</w:t>
            </w:r>
            <w:r>
              <w:rPr>
                <w:rFonts w:hint="eastAsia"/>
                <w:b/>
                <w:sz w:val="26"/>
                <w:szCs w:val="26"/>
              </w:rPr>
              <w:t>.</w:t>
            </w: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陳玲</w:t>
            </w:r>
          </w:p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快樂人生</w:t>
            </w:r>
          </w:p>
          <w:p w:rsidR="00966C2A" w:rsidRPr="00F01677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5099" w:type="dxa"/>
            <w:tcBorders>
              <w:top w:val="double" w:sz="4" w:space="0" w:color="auto"/>
            </w:tcBorders>
          </w:tcPr>
          <w:p w:rsidR="00966C2A" w:rsidRPr="00F70F29" w:rsidRDefault="00966C2A" w:rsidP="001903F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903FC">
              <w:rPr>
                <w:rFonts w:ascii="微軟正黑體" w:eastAsia="微軟正黑體" w:hAnsi="微軟正黑體" w:hint="eastAsia"/>
              </w:rPr>
              <w:t>1</w:t>
            </w:r>
            <w:r w:rsidRPr="00F70F29">
              <w:rPr>
                <w:rFonts w:ascii="微軟正黑體" w:eastAsia="微軟正黑體" w:hAnsi="微軟正黑體" w:hint="eastAsia"/>
                <w:b/>
              </w:rPr>
              <w:t>.</w:t>
            </w:r>
            <w:r w:rsidRPr="00F70F29">
              <w:rPr>
                <w:rFonts w:ascii="微軟正黑體" w:eastAsia="微軟正黑體" w:hAnsi="微軟正黑體" w:hint="eastAsia"/>
              </w:rPr>
              <w:t>創造快樂人生－你可以選擇快樂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966C2A" w:rsidRDefault="00966C2A" w:rsidP="00227763">
            <w:r>
              <w:rPr>
                <w:rFonts w:hint="eastAsia"/>
              </w:rPr>
              <w:t>EC1C01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66C2A" w:rsidRDefault="00966C2A" w:rsidP="00227763"/>
        </w:tc>
        <w:tc>
          <w:tcPr>
            <w:tcW w:w="1282" w:type="dxa"/>
            <w:tcBorders>
              <w:top w:val="double" w:sz="4" w:space="0" w:color="auto"/>
            </w:tcBorders>
          </w:tcPr>
          <w:p w:rsidR="00966C2A" w:rsidRDefault="00966C2A" w:rsidP="00227763">
            <w:r>
              <w:rPr>
                <w:rFonts w:hint="eastAsia"/>
              </w:rPr>
              <w:t>EC1D01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</w:tcPr>
          <w:p w:rsidR="00966C2A" w:rsidRDefault="00966C2A" w:rsidP="00035DD2"/>
        </w:tc>
        <w:tc>
          <w:tcPr>
            <w:tcW w:w="570" w:type="dxa"/>
            <w:tcBorders>
              <w:top w:val="double" w:sz="4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BA4502">
        <w:trPr>
          <w:gridAfter w:val="1"/>
          <w:wAfter w:w="239" w:type="dxa"/>
          <w:trHeight w:val="441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Pr="00EC66A6" w:rsidRDefault="00966C2A" w:rsidP="00966C2A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</w:tcPr>
          <w:p w:rsidR="00966C2A" w:rsidRPr="001903FC" w:rsidRDefault="00966C2A" w:rsidP="001903F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903FC">
              <w:rPr>
                <w:rFonts w:ascii="微軟正黑體" w:eastAsia="微軟正黑體" w:hAnsi="微軟正黑體"/>
              </w:rPr>
              <w:t>2.</w:t>
            </w:r>
            <w:r w:rsidRPr="00F70F29">
              <w:rPr>
                <w:rFonts w:ascii="微軟正黑體" w:eastAsia="微軟正黑體" w:hAnsi="微軟正黑體" w:hint="eastAsia"/>
              </w:rPr>
              <w:t>雕塑智慧人生－智慧的溝通高手</w:t>
            </w:r>
          </w:p>
        </w:tc>
        <w:tc>
          <w:tcPr>
            <w:tcW w:w="1128" w:type="dxa"/>
          </w:tcPr>
          <w:p w:rsidR="00966C2A" w:rsidRDefault="00966C2A" w:rsidP="00227763">
            <w:r>
              <w:rPr>
                <w:rFonts w:hint="eastAsia"/>
              </w:rPr>
              <w:t>EC1C02</w:t>
            </w:r>
          </w:p>
        </w:tc>
        <w:tc>
          <w:tcPr>
            <w:tcW w:w="850" w:type="dxa"/>
          </w:tcPr>
          <w:p w:rsidR="00966C2A" w:rsidRDefault="00966C2A" w:rsidP="00227763"/>
        </w:tc>
        <w:tc>
          <w:tcPr>
            <w:tcW w:w="1282" w:type="dxa"/>
          </w:tcPr>
          <w:p w:rsidR="00966C2A" w:rsidRDefault="00966C2A" w:rsidP="00227763">
            <w:r>
              <w:rPr>
                <w:rFonts w:hint="eastAsia"/>
              </w:rPr>
              <w:t>EC1D02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BA4502">
        <w:trPr>
          <w:gridAfter w:val="1"/>
          <w:wAfter w:w="239" w:type="dxa"/>
          <w:trHeight w:val="441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</w:tcPr>
          <w:p w:rsidR="00966C2A" w:rsidRPr="00F70F29" w:rsidRDefault="00966C2A" w:rsidP="001903FC">
            <w:pPr>
              <w:spacing w:line="360" w:lineRule="exact"/>
              <w:rPr>
                <w:b/>
                <w:sz w:val="26"/>
                <w:szCs w:val="26"/>
                <w:lang w:eastAsia="zh-HK"/>
              </w:rPr>
            </w:pPr>
            <w:r w:rsidRPr="001903FC">
              <w:rPr>
                <w:rFonts w:ascii="微軟正黑體" w:eastAsia="微軟正黑體" w:hAnsi="微軟正黑體"/>
              </w:rPr>
              <w:t>3.</w:t>
            </w:r>
            <w:r w:rsidRPr="00F70F29">
              <w:rPr>
                <w:rFonts w:ascii="微軟正黑體" w:eastAsia="微軟正黑體" w:hAnsi="微軟正黑體" w:hint="eastAsia"/>
              </w:rPr>
              <w:t>展現活力人生－你是活力發電機</w:t>
            </w:r>
          </w:p>
        </w:tc>
        <w:tc>
          <w:tcPr>
            <w:tcW w:w="1128" w:type="dxa"/>
          </w:tcPr>
          <w:p w:rsidR="00966C2A" w:rsidRDefault="00966C2A" w:rsidP="00227763">
            <w:r>
              <w:rPr>
                <w:rFonts w:hint="eastAsia"/>
              </w:rPr>
              <w:t>EC1C03</w:t>
            </w:r>
          </w:p>
        </w:tc>
        <w:tc>
          <w:tcPr>
            <w:tcW w:w="850" w:type="dxa"/>
          </w:tcPr>
          <w:p w:rsidR="00966C2A" w:rsidRDefault="00966C2A" w:rsidP="00227763"/>
        </w:tc>
        <w:tc>
          <w:tcPr>
            <w:tcW w:w="1282" w:type="dxa"/>
          </w:tcPr>
          <w:p w:rsidR="00966C2A" w:rsidRDefault="00966C2A" w:rsidP="00227763">
            <w:r>
              <w:rPr>
                <w:rFonts w:hint="eastAsia"/>
              </w:rPr>
              <w:t>EC1D03</w:t>
            </w:r>
          </w:p>
        </w:tc>
        <w:tc>
          <w:tcPr>
            <w:tcW w:w="854" w:type="dxa"/>
            <w:gridSpan w:val="2"/>
          </w:tcPr>
          <w:p w:rsidR="00966C2A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Default="00966C2A"/>
        </w:tc>
      </w:tr>
      <w:tr w:rsidR="00966C2A" w:rsidTr="00BA4502">
        <w:trPr>
          <w:gridAfter w:val="1"/>
          <w:wAfter w:w="239" w:type="dxa"/>
          <w:trHeight w:val="441"/>
        </w:trPr>
        <w:tc>
          <w:tcPr>
            <w:tcW w:w="127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  <w:tcBorders>
              <w:bottom w:val="double" w:sz="4" w:space="0" w:color="auto"/>
            </w:tcBorders>
          </w:tcPr>
          <w:p w:rsidR="00966C2A" w:rsidRPr="00F70F29" w:rsidRDefault="00966C2A" w:rsidP="001903FC">
            <w:pPr>
              <w:spacing w:line="360" w:lineRule="exact"/>
              <w:rPr>
                <w:b/>
                <w:sz w:val="26"/>
                <w:szCs w:val="26"/>
                <w:lang w:eastAsia="zh-HK"/>
              </w:rPr>
            </w:pPr>
            <w:r w:rsidRPr="001903FC">
              <w:rPr>
                <w:rFonts w:ascii="微軟正黑體" w:eastAsia="微軟正黑體" w:hAnsi="微軟正黑體"/>
              </w:rPr>
              <w:t>4.</w:t>
            </w:r>
            <w:r w:rsidRPr="00F70F29">
              <w:rPr>
                <w:rFonts w:ascii="微軟正黑體" w:eastAsia="微軟正黑體" w:hAnsi="微軟正黑體" w:hint="eastAsia"/>
              </w:rPr>
              <w:t>享受幸福人生－美好的親密關係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966C2A" w:rsidRDefault="00966C2A" w:rsidP="00227763">
            <w:r>
              <w:rPr>
                <w:rFonts w:hint="eastAsia"/>
              </w:rPr>
              <w:t>EC1C04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66C2A" w:rsidRDefault="00966C2A" w:rsidP="00227763"/>
        </w:tc>
        <w:tc>
          <w:tcPr>
            <w:tcW w:w="1282" w:type="dxa"/>
            <w:tcBorders>
              <w:bottom w:val="double" w:sz="4" w:space="0" w:color="auto"/>
            </w:tcBorders>
          </w:tcPr>
          <w:p w:rsidR="00966C2A" w:rsidRDefault="00966C2A" w:rsidP="00EC66A6">
            <w:r>
              <w:rPr>
                <w:rFonts w:hint="eastAsia"/>
              </w:rPr>
              <w:t>EC1D04</w:t>
            </w:r>
          </w:p>
        </w:tc>
        <w:tc>
          <w:tcPr>
            <w:tcW w:w="854" w:type="dxa"/>
            <w:gridSpan w:val="2"/>
            <w:tcBorders>
              <w:bottom w:val="double" w:sz="4" w:space="0" w:color="auto"/>
            </w:tcBorders>
          </w:tcPr>
          <w:p w:rsidR="00966C2A" w:rsidRDefault="00966C2A" w:rsidP="00035DD2"/>
        </w:tc>
        <w:tc>
          <w:tcPr>
            <w:tcW w:w="570" w:type="dxa"/>
            <w:tcBorders>
              <w:bottom w:val="double" w:sz="4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BA4502">
        <w:trPr>
          <w:gridAfter w:val="1"/>
          <w:wAfter w:w="239" w:type="dxa"/>
          <w:trHeight w:val="468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6C2A" w:rsidRDefault="00966C2A" w:rsidP="00BA4502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EC66A6">
              <w:rPr>
                <w:b/>
                <w:sz w:val="26"/>
                <w:szCs w:val="26"/>
                <w:lang w:eastAsia="zh-HK"/>
              </w:rPr>
              <w:t>3</w:t>
            </w:r>
            <w:r>
              <w:rPr>
                <w:rFonts w:hint="eastAsia"/>
                <w:b/>
                <w:sz w:val="26"/>
                <w:szCs w:val="26"/>
              </w:rPr>
              <w:t>.</w:t>
            </w:r>
            <w:r w:rsidRPr="00EC66A6">
              <w:rPr>
                <w:rFonts w:hint="eastAsia"/>
                <w:b/>
                <w:sz w:val="26"/>
                <w:szCs w:val="26"/>
                <w:lang w:eastAsia="zh-HK"/>
              </w:rPr>
              <w:t>莊雅惠</w:t>
            </w:r>
          </w:p>
          <w:p w:rsidR="00966C2A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EC66A6">
              <w:rPr>
                <w:rFonts w:hint="eastAsia"/>
                <w:b/>
                <w:sz w:val="26"/>
                <w:szCs w:val="26"/>
                <w:lang w:eastAsia="zh-HK"/>
              </w:rPr>
              <w:t>中醫生</w:t>
            </w:r>
          </w:p>
          <w:p w:rsidR="00966C2A" w:rsidRPr="00EC66A6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EC66A6">
              <w:rPr>
                <w:rFonts w:hint="eastAsia"/>
                <w:b/>
                <w:sz w:val="26"/>
                <w:szCs w:val="26"/>
                <w:lang w:eastAsia="zh-HK"/>
              </w:rPr>
              <w:t>活化系列</w:t>
            </w:r>
          </w:p>
        </w:tc>
        <w:tc>
          <w:tcPr>
            <w:tcW w:w="5099" w:type="dxa"/>
            <w:tcBorders>
              <w:top w:val="double" w:sz="4" w:space="0" w:color="auto"/>
            </w:tcBorders>
          </w:tcPr>
          <w:p w:rsidR="00966C2A" w:rsidRPr="001903FC" w:rsidRDefault="00966C2A" w:rsidP="009C3E66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</w:rPr>
            </w:pPr>
            <w:r w:rsidRPr="001903FC">
              <w:rPr>
                <w:rFonts w:ascii="微軟正黑體" w:eastAsia="微軟正黑體" w:hAnsi="微軟正黑體" w:hint="eastAsia"/>
              </w:rPr>
              <w:t>1.</w:t>
            </w:r>
            <w:r w:rsidRPr="001903FC">
              <w:rPr>
                <w:rFonts w:ascii="微軟正黑體" w:eastAsia="微軟正黑體" w:hAnsi="微軟正黑體" w:cs="Times New Roman" w:hint="eastAsia"/>
                <w:color w:val="000000"/>
              </w:rPr>
              <w:t>認識中藥．養生</w:t>
            </w:r>
            <w:r w:rsidRPr="001903FC">
              <w:rPr>
                <w:rFonts w:ascii="微軟正黑體" w:eastAsia="微軟正黑體" w:hAnsi="微軟正黑體" w:cs="Times New Roman"/>
                <w:color w:val="000000"/>
              </w:rPr>
              <w:t>DIY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966C2A" w:rsidRDefault="00966C2A">
            <w:r>
              <w:rPr>
                <w:rFonts w:hint="eastAsia"/>
              </w:rPr>
              <w:t>GD1C01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66C2A" w:rsidRDefault="00966C2A" w:rsidP="00EC66A6"/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</w:tcPr>
          <w:p w:rsidR="00966C2A" w:rsidRDefault="00966C2A" w:rsidP="00227763">
            <w:r>
              <w:rPr>
                <w:rFonts w:hint="eastAsia"/>
              </w:rPr>
              <w:t>GD1D01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966C2A" w:rsidRDefault="00966C2A" w:rsidP="00035DD2"/>
        </w:tc>
        <w:tc>
          <w:tcPr>
            <w:tcW w:w="57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66C2A" w:rsidRDefault="00966C2A"/>
        </w:tc>
      </w:tr>
      <w:tr w:rsidR="00DF6E38" w:rsidTr="00BA4502">
        <w:trPr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DF6E38" w:rsidRPr="00EC66A6" w:rsidRDefault="00DF6E38" w:rsidP="00DF6E38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</w:tcPr>
          <w:p w:rsidR="00DF6E38" w:rsidRPr="001903FC" w:rsidRDefault="00DF6E38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903FC">
              <w:rPr>
                <w:rFonts w:ascii="微軟正黑體" w:eastAsia="微軟正黑體" w:hAnsi="微軟正黑體"/>
              </w:rPr>
              <w:t>2.</w:t>
            </w:r>
            <w:r w:rsidRPr="001903FC">
              <w:rPr>
                <w:rFonts w:ascii="微軟正黑體" w:eastAsia="微軟正黑體" w:hAnsi="微軟正黑體" w:cs="Times New Roman" w:hint="eastAsia"/>
                <w:color w:val="000000"/>
              </w:rPr>
              <w:t>讓自己健康亮麗－促進新陳代謝的法寶</w:t>
            </w:r>
          </w:p>
        </w:tc>
        <w:tc>
          <w:tcPr>
            <w:tcW w:w="1128" w:type="dxa"/>
          </w:tcPr>
          <w:p w:rsidR="00DF6E38" w:rsidRDefault="00DF6E38" w:rsidP="00227763">
            <w:r>
              <w:rPr>
                <w:rFonts w:hint="eastAsia"/>
              </w:rPr>
              <w:t>GD1C02</w:t>
            </w:r>
          </w:p>
        </w:tc>
        <w:tc>
          <w:tcPr>
            <w:tcW w:w="850" w:type="dxa"/>
          </w:tcPr>
          <w:p w:rsidR="00DF6E38" w:rsidRDefault="00DF6E38" w:rsidP="00EC66A6"/>
        </w:tc>
        <w:tc>
          <w:tcPr>
            <w:tcW w:w="1282" w:type="dxa"/>
            <w:tcBorders>
              <w:right w:val="nil"/>
            </w:tcBorders>
          </w:tcPr>
          <w:p w:rsidR="00DF6E38" w:rsidRDefault="00DF6E38" w:rsidP="00227763">
            <w:r>
              <w:rPr>
                <w:rFonts w:hint="eastAsia"/>
              </w:rPr>
              <w:t>GD1D02</w:t>
            </w:r>
          </w:p>
        </w:tc>
        <w:tc>
          <w:tcPr>
            <w:tcW w:w="236" w:type="dxa"/>
            <w:tcBorders>
              <w:right w:val="nil"/>
            </w:tcBorders>
          </w:tcPr>
          <w:p w:rsidR="00DF6E38" w:rsidRDefault="00DF6E38" w:rsidP="00035DD2"/>
        </w:tc>
        <w:tc>
          <w:tcPr>
            <w:tcW w:w="618" w:type="dxa"/>
            <w:tcBorders>
              <w:top w:val="nil"/>
              <w:left w:val="nil"/>
              <w:right w:val="single" w:sz="2" w:space="0" w:color="auto"/>
            </w:tcBorders>
          </w:tcPr>
          <w:p w:rsidR="00DF6E38" w:rsidRDefault="00DF6E38" w:rsidP="00EC66A6"/>
        </w:tc>
        <w:tc>
          <w:tcPr>
            <w:tcW w:w="57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DF6E38" w:rsidRDefault="00DF6E38" w:rsidP="00EC66A6"/>
        </w:tc>
        <w:tc>
          <w:tcPr>
            <w:tcW w:w="239" w:type="dxa"/>
            <w:tcBorders>
              <w:top w:val="nil"/>
              <w:left w:val="single" w:sz="12" w:space="0" w:color="auto"/>
              <w:right w:val="nil"/>
            </w:tcBorders>
          </w:tcPr>
          <w:p w:rsidR="00DF6E38" w:rsidRDefault="00DF6E38" w:rsidP="00EC66A6"/>
        </w:tc>
      </w:tr>
      <w:tr w:rsidR="002F0207" w:rsidTr="00BA4502">
        <w:trPr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2F0207" w:rsidRPr="00EC66A6" w:rsidRDefault="002F0207" w:rsidP="002F0207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</w:tcPr>
          <w:p w:rsidR="002F0207" w:rsidRPr="001903FC" w:rsidRDefault="002F0207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903FC">
              <w:rPr>
                <w:rFonts w:ascii="微軟正黑體" w:eastAsia="微軟正黑體" w:hAnsi="微軟正黑體"/>
              </w:rPr>
              <w:t>3.</w:t>
            </w:r>
            <w:r w:rsidRPr="001903FC">
              <w:rPr>
                <w:rFonts w:ascii="微軟正黑體" w:eastAsia="微軟正黑體" w:hAnsi="微軟正黑體" w:cs="Times New Roman" w:hint="eastAsia"/>
                <w:color w:val="000000"/>
              </w:rPr>
              <w:t>調理好五臟，身心都舒暢－五臟養生法</w:t>
            </w:r>
          </w:p>
        </w:tc>
        <w:tc>
          <w:tcPr>
            <w:tcW w:w="1128" w:type="dxa"/>
          </w:tcPr>
          <w:p w:rsidR="002F0207" w:rsidRDefault="002F0207" w:rsidP="00227763">
            <w:r>
              <w:rPr>
                <w:rFonts w:hint="eastAsia"/>
              </w:rPr>
              <w:t>GD1C02</w:t>
            </w:r>
          </w:p>
        </w:tc>
        <w:tc>
          <w:tcPr>
            <w:tcW w:w="850" w:type="dxa"/>
          </w:tcPr>
          <w:p w:rsidR="002F0207" w:rsidRDefault="002F0207" w:rsidP="00EC66A6"/>
        </w:tc>
        <w:tc>
          <w:tcPr>
            <w:tcW w:w="1282" w:type="dxa"/>
            <w:tcBorders>
              <w:right w:val="nil"/>
            </w:tcBorders>
          </w:tcPr>
          <w:p w:rsidR="002F0207" w:rsidRDefault="002F0207" w:rsidP="00227763">
            <w:r>
              <w:rPr>
                <w:rFonts w:hint="eastAsia"/>
              </w:rPr>
              <w:t>GD1D03</w:t>
            </w:r>
          </w:p>
        </w:tc>
        <w:tc>
          <w:tcPr>
            <w:tcW w:w="236" w:type="dxa"/>
            <w:tcBorders>
              <w:right w:val="nil"/>
            </w:tcBorders>
          </w:tcPr>
          <w:p w:rsidR="002F0207" w:rsidRDefault="002F0207" w:rsidP="00035DD2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2F0207" w:rsidRDefault="002F0207" w:rsidP="00EC66A6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0207" w:rsidRDefault="002F0207" w:rsidP="00EC66A6"/>
        </w:tc>
        <w:tc>
          <w:tcPr>
            <w:tcW w:w="23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F0207" w:rsidRDefault="002F0207" w:rsidP="00EC66A6"/>
        </w:tc>
      </w:tr>
      <w:tr w:rsidR="002F0207" w:rsidTr="00BA4502">
        <w:trPr>
          <w:trHeight w:val="468"/>
        </w:trPr>
        <w:tc>
          <w:tcPr>
            <w:tcW w:w="127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F0207" w:rsidRDefault="002F0207" w:rsidP="00352AC5">
            <w:pPr>
              <w:jc w:val="center"/>
            </w:pPr>
          </w:p>
        </w:tc>
        <w:tc>
          <w:tcPr>
            <w:tcW w:w="5099" w:type="dxa"/>
            <w:tcBorders>
              <w:bottom w:val="double" w:sz="4" w:space="0" w:color="auto"/>
            </w:tcBorders>
          </w:tcPr>
          <w:p w:rsidR="002F0207" w:rsidRPr="001903FC" w:rsidRDefault="002F0207" w:rsidP="00966C2A">
            <w:pPr>
              <w:spacing w:beforeLines="10" w:afterLines="20" w:line="360" w:lineRule="exact"/>
              <w:rPr>
                <w:b/>
                <w:lang w:eastAsia="zh-HK"/>
              </w:rPr>
            </w:pPr>
            <w:r w:rsidRPr="001903FC">
              <w:rPr>
                <w:rFonts w:ascii="微軟正黑體" w:eastAsia="微軟正黑體" w:hAnsi="微軟正黑體"/>
              </w:rPr>
              <w:t>4.</w:t>
            </w:r>
            <w:r w:rsidRPr="001903FC">
              <w:rPr>
                <w:rFonts w:ascii="微軟正黑體" w:eastAsia="微軟正黑體" w:hAnsi="微軟正黑體" w:cs="Times New Roman" w:hint="eastAsia"/>
                <w:color w:val="000000"/>
              </w:rPr>
              <w:t>健康生活－遠離過敏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2F0207" w:rsidRDefault="002F0207" w:rsidP="00227763">
            <w:r>
              <w:rPr>
                <w:rFonts w:hint="eastAsia"/>
              </w:rPr>
              <w:t>GD1C04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F0207" w:rsidRDefault="002F0207" w:rsidP="00EC66A6"/>
        </w:tc>
        <w:tc>
          <w:tcPr>
            <w:tcW w:w="1282" w:type="dxa"/>
            <w:tcBorders>
              <w:bottom w:val="double" w:sz="4" w:space="0" w:color="auto"/>
              <w:right w:val="nil"/>
            </w:tcBorders>
          </w:tcPr>
          <w:p w:rsidR="002F0207" w:rsidRDefault="002F0207" w:rsidP="00227763">
            <w:r>
              <w:rPr>
                <w:rFonts w:hint="eastAsia"/>
              </w:rPr>
              <w:t>GD1D04</w:t>
            </w: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:rsidR="002F0207" w:rsidRDefault="002F0207" w:rsidP="00035DD2"/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2F0207" w:rsidRDefault="002F0207" w:rsidP="00EC66A6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2F0207" w:rsidRDefault="002F0207" w:rsidP="00EC66A6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2F0207" w:rsidRDefault="002F0207" w:rsidP="00EC66A6"/>
        </w:tc>
      </w:tr>
      <w:tr w:rsidR="002F0207" w:rsidTr="000E18E1">
        <w:trPr>
          <w:trHeight w:val="468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F0207" w:rsidRDefault="002F0207" w:rsidP="00BA4502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01677">
              <w:rPr>
                <w:b/>
                <w:sz w:val="26"/>
                <w:szCs w:val="26"/>
                <w:lang w:eastAsia="zh-HK"/>
              </w:rPr>
              <w:t>4.</w:t>
            </w:r>
            <w:r w:rsidRPr="00F01677">
              <w:rPr>
                <w:rFonts w:hint="eastAsia"/>
                <w:b/>
                <w:sz w:val="26"/>
                <w:szCs w:val="26"/>
                <w:lang w:eastAsia="zh-HK"/>
              </w:rPr>
              <w:t>南亭風</w:t>
            </w:r>
          </w:p>
          <w:p w:rsidR="002F0207" w:rsidRPr="00F01677" w:rsidRDefault="002F0207" w:rsidP="002F0207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01677">
              <w:rPr>
                <w:rFonts w:hint="eastAsia"/>
                <w:b/>
                <w:sz w:val="26"/>
                <w:szCs w:val="26"/>
                <w:lang w:eastAsia="zh-HK"/>
              </w:rPr>
              <w:t>發現幸福系列</w:t>
            </w:r>
          </w:p>
        </w:tc>
        <w:tc>
          <w:tcPr>
            <w:tcW w:w="5099" w:type="dxa"/>
            <w:tcBorders>
              <w:top w:val="double" w:sz="4" w:space="0" w:color="auto"/>
            </w:tcBorders>
          </w:tcPr>
          <w:p w:rsidR="002F0207" w:rsidRPr="00FF3069" w:rsidRDefault="002F0207" w:rsidP="00966C2A">
            <w:pPr>
              <w:spacing w:beforeLines="10"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3069">
              <w:rPr>
                <w:rFonts w:ascii="微軟正黑體" w:eastAsia="微軟正黑體" w:hAnsi="微軟正黑體" w:hint="eastAsia"/>
              </w:rPr>
              <w:t>1.生命是一場驚</w:t>
            </w:r>
            <w:proofErr w:type="gramStart"/>
            <w:r w:rsidRPr="00FF3069">
              <w:rPr>
                <w:rFonts w:ascii="微軟正黑體" w:eastAsia="微軟正黑體" w:hAnsi="微軟正黑體" w:hint="eastAsia"/>
              </w:rPr>
              <w:t>艷</w:t>
            </w:r>
            <w:proofErr w:type="gramEnd"/>
            <w:r w:rsidRPr="00FF3069">
              <w:rPr>
                <w:rFonts w:ascii="微軟正黑體" w:eastAsia="微軟正黑體" w:hAnsi="微軟正黑體" w:hint="eastAsia"/>
              </w:rPr>
              <w:t>－珍愛自己．建立成長座標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2F0207" w:rsidRDefault="002F0207" w:rsidP="00227763">
            <w:r>
              <w:rPr>
                <w:rFonts w:hint="eastAsia"/>
              </w:rPr>
              <w:t>HC1C01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F0207" w:rsidRDefault="002F0207" w:rsidP="00EC66A6"/>
        </w:tc>
        <w:tc>
          <w:tcPr>
            <w:tcW w:w="1282" w:type="dxa"/>
            <w:tcBorders>
              <w:top w:val="double" w:sz="4" w:space="0" w:color="auto"/>
              <w:right w:val="nil"/>
            </w:tcBorders>
          </w:tcPr>
          <w:p w:rsidR="002F0207" w:rsidRDefault="002F0207" w:rsidP="00227763">
            <w:r>
              <w:rPr>
                <w:rFonts w:hint="eastAsia"/>
              </w:rPr>
              <w:t>HC1D01</w:t>
            </w: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:rsidR="002F0207" w:rsidRDefault="002F0207" w:rsidP="00035DD2"/>
        </w:tc>
        <w:tc>
          <w:tcPr>
            <w:tcW w:w="618" w:type="dxa"/>
            <w:tcBorders>
              <w:top w:val="double" w:sz="4" w:space="0" w:color="auto"/>
              <w:left w:val="nil"/>
              <w:right w:val="single" w:sz="2" w:space="0" w:color="auto"/>
            </w:tcBorders>
          </w:tcPr>
          <w:p w:rsidR="002F0207" w:rsidRDefault="002F0207" w:rsidP="00EC66A6"/>
        </w:tc>
        <w:tc>
          <w:tcPr>
            <w:tcW w:w="570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2F0207" w:rsidRDefault="002F0207" w:rsidP="00EC66A6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2F0207" w:rsidRDefault="002F0207" w:rsidP="00EC66A6"/>
        </w:tc>
      </w:tr>
      <w:tr w:rsidR="002F0207" w:rsidTr="000E18E1">
        <w:trPr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2F0207" w:rsidRPr="00F01677" w:rsidRDefault="002F0207" w:rsidP="00F01677">
            <w:pPr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2F0207" w:rsidRPr="00FF3069" w:rsidRDefault="002F0207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F3069">
              <w:rPr>
                <w:rFonts w:ascii="微軟正黑體" w:eastAsia="微軟正黑體" w:hAnsi="微軟正黑體"/>
              </w:rPr>
              <w:t>2.</w:t>
            </w:r>
            <w:r w:rsidRPr="00FF3069">
              <w:rPr>
                <w:rFonts w:ascii="微軟正黑體" w:eastAsia="微軟正黑體" w:hAnsi="微軟正黑體" w:hint="eastAsia"/>
              </w:rPr>
              <w:t>神奇的心靈圖式－突破框架．開啟生命動能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F0207" w:rsidRDefault="002F0207" w:rsidP="00227763">
            <w:r>
              <w:rPr>
                <w:rFonts w:hint="eastAsia"/>
              </w:rPr>
              <w:t>HC1C02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0207" w:rsidRDefault="002F0207" w:rsidP="00EC66A6"/>
        </w:tc>
        <w:tc>
          <w:tcPr>
            <w:tcW w:w="1282" w:type="dxa"/>
            <w:tcBorders>
              <w:top w:val="single" w:sz="4" w:space="0" w:color="auto"/>
              <w:right w:val="nil"/>
            </w:tcBorders>
          </w:tcPr>
          <w:p w:rsidR="002F0207" w:rsidRDefault="002F0207" w:rsidP="00227763">
            <w:r>
              <w:rPr>
                <w:rFonts w:hint="eastAsia"/>
              </w:rPr>
              <w:t>HC1D02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2F0207" w:rsidRDefault="002F0207" w:rsidP="00035DD2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2F0207" w:rsidRDefault="002F0207" w:rsidP="00EC66A6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0207" w:rsidRDefault="002F0207" w:rsidP="00EC66A6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2F0207" w:rsidRDefault="002F0207" w:rsidP="00EC66A6"/>
        </w:tc>
      </w:tr>
      <w:tr w:rsidR="002F0207" w:rsidTr="000E18E1">
        <w:trPr>
          <w:trHeight w:val="468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2F0207" w:rsidRDefault="002F0207" w:rsidP="00352AC5">
            <w:pPr>
              <w:jc w:val="center"/>
            </w:pPr>
          </w:p>
        </w:tc>
        <w:tc>
          <w:tcPr>
            <w:tcW w:w="5099" w:type="dxa"/>
          </w:tcPr>
          <w:p w:rsidR="002F0207" w:rsidRPr="001903FC" w:rsidRDefault="002F0207" w:rsidP="00966C2A">
            <w:pPr>
              <w:spacing w:beforeLines="10" w:line="360" w:lineRule="exact"/>
              <w:rPr>
                <w:b/>
                <w:lang w:eastAsia="zh-HK"/>
              </w:rPr>
            </w:pPr>
            <w:r w:rsidRPr="00FF3069"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零距離的人際關係－穿越鴻溝</w:t>
            </w:r>
            <w:r w:rsidRPr="00FF3069">
              <w:rPr>
                <w:rFonts w:ascii="微軟正黑體" w:eastAsia="微軟正黑體" w:hAnsi="微軟正黑體" w:hint="eastAsia"/>
              </w:rPr>
              <w:t>圓滿人我關係</w:t>
            </w:r>
          </w:p>
        </w:tc>
        <w:tc>
          <w:tcPr>
            <w:tcW w:w="1128" w:type="dxa"/>
          </w:tcPr>
          <w:p w:rsidR="002F0207" w:rsidRDefault="002F0207" w:rsidP="00227763">
            <w:r>
              <w:rPr>
                <w:rFonts w:hint="eastAsia"/>
              </w:rPr>
              <w:t>HC1C03</w:t>
            </w:r>
          </w:p>
        </w:tc>
        <w:tc>
          <w:tcPr>
            <w:tcW w:w="850" w:type="dxa"/>
          </w:tcPr>
          <w:p w:rsidR="002F0207" w:rsidRDefault="002F0207" w:rsidP="00EC66A6"/>
        </w:tc>
        <w:tc>
          <w:tcPr>
            <w:tcW w:w="1282" w:type="dxa"/>
            <w:tcBorders>
              <w:right w:val="nil"/>
            </w:tcBorders>
          </w:tcPr>
          <w:p w:rsidR="002F0207" w:rsidRDefault="002F0207" w:rsidP="00227763">
            <w:r>
              <w:rPr>
                <w:rFonts w:hint="eastAsia"/>
              </w:rPr>
              <w:t>HC1D03</w:t>
            </w:r>
          </w:p>
        </w:tc>
        <w:tc>
          <w:tcPr>
            <w:tcW w:w="236" w:type="dxa"/>
            <w:tcBorders>
              <w:right w:val="nil"/>
            </w:tcBorders>
          </w:tcPr>
          <w:p w:rsidR="002F0207" w:rsidRDefault="002F0207" w:rsidP="00035DD2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2F0207" w:rsidRDefault="002F0207" w:rsidP="00EC66A6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0207" w:rsidRDefault="002F0207" w:rsidP="00EC66A6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2F0207" w:rsidRDefault="002F0207" w:rsidP="00EC66A6"/>
        </w:tc>
      </w:tr>
      <w:tr w:rsidR="002F0207" w:rsidTr="00BA4502">
        <w:trPr>
          <w:trHeight w:val="405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2F0207" w:rsidRDefault="002F0207" w:rsidP="00352AC5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2F0207" w:rsidRPr="001903FC" w:rsidRDefault="002F0207" w:rsidP="00966C2A">
            <w:pPr>
              <w:spacing w:beforeLines="10" w:line="360" w:lineRule="exact"/>
              <w:rPr>
                <w:b/>
                <w:lang w:eastAsia="zh-HK"/>
              </w:rPr>
            </w:pPr>
            <w:r w:rsidRPr="00FF3069">
              <w:rPr>
                <w:rFonts w:ascii="微軟正黑體" w:eastAsia="微軟正黑體" w:hAnsi="微軟正黑體" w:cs="Times New Roman"/>
                <w:color w:val="000000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>顯化奇蹟的點線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面－贏回</w:t>
            </w:r>
            <w:proofErr w:type="gramEnd"/>
            <w:r>
              <w:rPr>
                <w:rFonts w:ascii="微軟正黑體" w:eastAsia="微軟正黑體" w:hAnsi="微軟正黑體" w:hint="eastAsia"/>
              </w:rPr>
              <w:t>潛能</w:t>
            </w:r>
            <w:r w:rsidRPr="00FF3069">
              <w:rPr>
                <w:rFonts w:ascii="微軟正黑體" w:eastAsia="微軟正黑體" w:hAnsi="微軟正黑體" w:hint="eastAsia"/>
              </w:rPr>
              <w:t>創造無限價值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F0207" w:rsidRDefault="002F0207">
            <w:r>
              <w:rPr>
                <w:rFonts w:hint="eastAsia"/>
              </w:rPr>
              <w:t>HC1C04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0207" w:rsidRDefault="002F0207" w:rsidP="00EC66A6"/>
        </w:tc>
        <w:tc>
          <w:tcPr>
            <w:tcW w:w="1282" w:type="dxa"/>
            <w:tcBorders>
              <w:top w:val="single" w:sz="4" w:space="0" w:color="auto"/>
              <w:right w:val="nil"/>
            </w:tcBorders>
          </w:tcPr>
          <w:p w:rsidR="002F0207" w:rsidRDefault="002F0207">
            <w:r>
              <w:rPr>
                <w:rFonts w:hint="eastAsia"/>
              </w:rPr>
              <w:t>HC1D04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2F0207" w:rsidRDefault="002F0207" w:rsidP="00035DD2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2F0207" w:rsidRDefault="002F0207" w:rsidP="00EC66A6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0207" w:rsidRDefault="002F0207" w:rsidP="00EC66A6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2F0207" w:rsidRDefault="002F0207" w:rsidP="00EC66A6"/>
        </w:tc>
      </w:tr>
      <w:tr w:rsidR="00966C2A" w:rsidTr="000E18E1">
        <w:trPr>
          <w:gridAfter w:val="1"/>
          <w:wAfter w:w="239" w:type="dxa"/>
          <w:trHeight w:val="411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966C2A" w:rsidRDefault="00966C2A" w:rsidP="00BA4502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837E90">
              <w:rPr>
                <w:b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b/>
                <w:sz w:val="26"/>
                <w:szCs w:val="26"/>
              </w:rPr>
              <w:t>.</w:t>
            </w:r>
            <w:r w:rsidRPr="00837E90">
              <w:rPr>
                <w:rFonts w:hint="eastAsia"/>
                <w:b/>
                <w:sz w:val="26"/>
                <w:szCs w:val="26"/>
                <w:lang w:eastAsia="zh-HK"/>
              </w:rPr>
              <w:t>謝佳勳</w:t>
            </w:r>
          </w:p>
          <w:p w:rsidR="00966C2A" w:rsidRPr="00837E90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837E90">
              <w:rPr>
                <w:rFonts w:hint="eastAsia"/>
                <w:b/>
                <w:sz w:val="26"/>
                <w:szCs w:val="26"/>
                <w:lang w:eastAsia="zh-HK"/>
              </w:rPr>
              <w:t>樂學人生系列</w:t>
            </w:r>
          </w:p>
        </w:tc>
        <w:tc>
          <w:tcPr>
            <w:tcW w:w="5099" w:type="dxa"/>
            <w:tcBorders>
              <w:top w:val="double" w:sz="4" w:space="0" w:color="auto"/>
            </w:tcBorders>
          </w:tcPr>
          <w:p w:rsidR="00966C2A" w:rsidRPr="00837E90" w:rsidRDefault="00966C2A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837E90">
              <w:rPr>
                <w:rFonts w:ascii="微軟正黑體" w:eastAsia="微軟正黑體" w:hAnsi="微軟正黑體" w:hint="eastAsia"/>
              </w:rPr>
              <w:t>1.</w:t>
            </w:r>
            <w:r w:rsidRPr="00837E90">
              <w:rPr>
                <w:rFonts w:ascii="微軟正黑體" w:eastAsia="微軟正黑體" w:hAnsi="微軟正黑體"/>
              </w:rPr>
              <w:t>21世紀成功人必修學分－ACMT領導學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966C2A" w:rsidRPr="00D266DD" w:rsidRDefault="00966C2A" w:rsidP="00D266DD">
            <w:r w:rsidRPr="00D266DD">
              <w:rPr>
                <w:rFonts w:hint="eastAsia"/>
              </w:rPr>
              <w:t>IE1C01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66C2A" w:rsidRPr="00D266DD" w:rsidRDefault="00966C2A" w:rsidP="00D266DD"/>
        </w:tc>
        <w:tc>
          <w:tcPr>
            <w:tcW w:w="2136" w:type="dxa"/>
            <w:gridSpan w:val="3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966C2A" w:rsidRDefault="00966C2A" w:rsidP="00837E90">
            <w:pPr>
              <w:jc w:val="center"/>
            </w:pPr>
          </w:p>
          <w:p w:rsidR="00966C2A" w:rsidRDefault="00966C2A" w:rsidP="00837E90">
            <w:pPr>
              <w:jc w:val="center"/>
            </w:pPr>
            <w:r>
              <w:rPr>
                <w:rFonts w:hint="eastAsia"/>
              </w:rPr>
              <w:t>DVD</w:t>
            </w:r>
          </w:p>
          <w:p w:rsidR="00966C2A" w:rsidRDefault="00966C2A" w:rsidP="00837E90">
            <w:pPr>
              <w:jc w:val="center"/>
            </w:pPr>
            <w:r>
              <w:rPr>
                <w:rFonts w:hint="eastAsia"/>
                <w:lang w:eastAsia="zh-HK"/>
              </w:rPr>
              <w:t>未出版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11"/>
        </w:trPr>
        <w:tc>
          <w:tcPr>
            <w:tcW w:w="1274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6C2A" w:rsidRPr="00837E90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966C2A" w:rsidRPr="00837E90" w:rsidRDefault="00966C2A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837E90">
              <w:rPr>
                <w:rFonts w:ascii="微軟正黑體" w:eastAsia="微軟正黑體" w:hAnsi="微軟正黑體" w:hint="eastAsia"/>
              </w:rPr>
              <w:t>2.解開生命的密碼－</w:t>
            </w:r>
            <w:r>
              <w:rPr>
                <w:rFonts w:ascii="微軟正黑體" w:eastAsia="微軟正黑體" w:hAnsi="微軟正黑體" w:hint="eastAsia"/>
              </w:rPr>
              <w:t xml:space="preserve">認識 </w:t>
            </w:r>
            <w:r>
              <w:rPr>
                <w:rFonts w:ascii="微軟正黑體" w:eastAsia="微軟正黑體" w:hAnsi="微軟正黑體"/>
              </w:rPr>
              <w:t>瞭解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837E90">
              <w:rPr>
                <w:rFonts w:ascii="微軟正黑體" w:eastAsia="微軟正黑體" w:hAnsi="微軟正黑體"/>
              </w:rPr>
              <w:t>悅納自己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66C2A" w:rsidRPr="00D266DD" w:rsidRDefault="00966C2A" w:rsidP="00D266DD">
            <w:r w:rsidRPr="00D266DD">
              <w:rPr>
                <w:rFonts w:hint="eastAsia"/>
              </w:rPr>
              <w:t>IE1C02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66C2A" w:rsidRPr="00D266DD" w:rsidRDefault="00966C2A" w:rsidP="00D266DD"/>
        </w:tc>
        <w:tc>
          <w:tcPr>
            <w:tcW w:w="2136" w:type="dxa"/>
            <w:gridSpan w:val="3"/>
            <w:vMerge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966C2A" w:rsidRDefault="00966C2A" w:rsidP="008F0E25">
            <w:pPr>
              <w:jc w:val="center"/>
            </w:pPr>
          </w:p>
        </w:tc>
        <w:tc>
          <w:tcPr>
            <w:tcW w:w="570" w:type="dxa"/>
            <w:vMerge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411"/>
        </w:trPr>
        <w:tc>
          <w:tcPr>
            <w:tcW w:w="1274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6C2A" w:rsidRPr="00837E90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966C2A" w:rsidRPr="00837E90" w:rsidRDefault="00966C2A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837E90">
              <w:rPr>
                <w:rFonts w:ascii="微軟正黑體" w:eastAsia="微軟正黑體" w:hAnsi="微軟正黑體" w:hint="eastAsia"/>
              </w:rPr>
              <w:t>3.魅力表達自在溝通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66C2A" w:rsidRPr="00D266DD" w:rsidRDefault="00966C2A" w:rsidP="00D266DD">
            <w:r w:rsidRPr="00D266DD">
              <w:rPr>
                <w:rFonts w:hint="eastAsia"/>
              </w:rPr>
              <w:t>IE1C03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66C2A" w:rsidRPr="00D266DD" w:rsidRDefault="00966C2A" w:rsidP="00D266DD"/>
        </w:tc>
        <w:tc>
          <w:tcPr>
            <w:tcW w:w="2136" w:type="dxa"/>
            <w:gridSpan w:val="3"/>
            <w:vMerge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966C2A" w:rsidRDefault="00966C2A" w:rsidP="008F0E25">
            <w:pPr>
              <w:jc w:val="center"/>
            </w:pPr>
          </w:p>
        </w:tc>
        <w:tc>
          <w:tcPr>
            <w:tcW w:w="570" w:type="dxa"/>
            <w:vMerge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BA4502">
        <w:trPr>
          <w:gridAfter w:val="1"/>
          <w:wAfter w:w="239" w:type="dxa"/>
          <w:trHeight w:val="359"/>
        </w:trPr>
        <w:tc>
          <w:tcPr>
            <w:tcW w:w="127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66C2A" w:rsidRDefault="00966C2A" w:rsidP="00352AC5">
            <w:pPr>
              <w:jc w:val="center"/>
            </w:pPr>
          </w:p>
        </w:tc>
        <w:tc>
          <w:tcPr>
            <w:tcW w:w="5099" w:type="dxa"/>
            <w:tcBorders>
              <w:bottom w:val="double" w:sz="4" w:space="0" w:color="auto"/>
            </w:tcBorders>
          </w:tcPr>
          <w:p w:rsidR="00966C2A" w:rsidRPr="00837E90" w:rsidRDefault="00966C2A" w:rsidP="00966C2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837E90">
              <w:rPr>
                <w:rFonts w:ascii="微軟正黑體" w:eastAsia="微軟正黑體" w:hAnsi="微軟正黑體" w:hint="eastAsia"/>
              </w:rPr>
              <w:t>4.魅力高手形象行銷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966C2A" w:rsidRPr="00D266DD" w:rsidRDefault="00966C2A" w:rsidP="00D266DD">
            <w:r w:rsidRPr="00D266DD">
              <w:rPr>
                <w:rFonts w:hint="eastAsia"/>
              </w:rPr>
              <w:t>IE1C04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66C2A" w:rsidRPr="00D266DD" w:rsidRDefault="00966C2A" w:rsidP="00D266DD"/>
        </w:tc>
        <w:tc>
          <w:tcPr>
            <w:tcW w:w="2136" w:type="dxa"/>
            <w:gridSpan w:val="3"/>
            <w:vMerge/>
            <w:tcBorders>
              <w:bottom w:val="double" w:sz="4" w:space="0" w:color="auto"/>
              <w:right w:val="single" w:sz="2" w:space="0" w:color="auto"/>
            </w:tcBorders>
          </w:tcPr>
          <w:p w:rsidR="00966C2A" w:rsidRDefault="00966C2A"/>
        </w:tc>
        <w:tc>
          <w:tcPr>
            <w:tcW w:w="570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966C2A" w:rsidRDefault="00966C2A"/>
        </w:tc>
      </w:tr>
      <w:tr w:rsidR="00966C2A" w:rsidTr="000E18E1">
        <w:trPr>
          <w:gridAfter w:val="1"/>
          <w:wAfter w:w="239" w:type="dxa"/>
          <w:trHeight w:val="396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6C2A" w:rsidRPr="00D266D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D266DD">
              <w:rPr>
                <w:rFonts w:hint="eastAsia"/>
                <w:b/>
                <w:sz w:val="26"/>
                <w:szCs w:val="26"/>
                <w:lang w:eastAsia="zh-HK"/>
              </w:rPr>
              <w:t>6.余正昭</w:t>
            </w:r>
          </w:p>
          <w:p w:rsidR="00966C2A" w:rsidRPr="00D266DD" w:rsidRDefault="00966C2A" w:rsidP="00966C2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D266DD">
              <w:rPr>
                <w:rFonts w:hint="eastAsia"/>
                <w:b/>
                <w:sz w:val="26"/>
                <w:szCs w:val="26"/>
                <w:lang w:eastAsia="zh-HK"/>
              </w:rPr>
              <w:t>自我超越系列</w:t>
            </w:r>
          </w:p>
        </w:tc>
        <w:tc>
          <w:tcPr>
            <w:tcW w:w="5099" w:type="dxa"/>
            <w:tcBorders>
              <w:top w:val="double" w:sz="4" w:space="0" w:color="auto"/>
            </w:tcBorders>
          </w:tcPr>
          <w:p w:rsidR="00966C2A" w:rsidRPr="00940A30" w:rsidRDefault="00966C2A" w:rsidP="00940A30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940A30">
              <w:rPr>
                <w:rFonts w:ascii="微軟正黑體" w:eastAsia="微軟正黑體" w:hAnsi="微軟正黑體" w:hint="eastAsia"/>
              </w:rPr>
              <w:t>1.圓滿的溝通技巧與人際關係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966C2A" w:rsidRPr="00D266DD" w:rsidRDefault="00966C2A" w:rsidP="00D266DD">
            <w:r w:rsidRPr="00D266DD">
              <w:rPr>
                <w:rFonts w:hint="eastAsia"/>
              </w:rPr>
              <w:t>OD1C01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66C2A" w:rsidRPr="00D266DD" w:rsidRDefault="00966C2A" w:rsidP="00D266DD"/>
        </w:tc>
        <w:tc>
          <w:tcPr>
            <w:tcW w:w="1282" w:type="dxa"/>
            <w:tcBorders>
              <w:top w:val="double" w:sz="4" w:space="0" w:color="auto"/>
            </w:tcBorders>
          </w:tcPr>
          <w:p w:rsidR="00966C2A" w:rsidRPr="00D266DD" w:rsidRDefault="00966C2A" w:rsidP="00D266DD">
            <w:r w:rsidRPr="00D266DD">
              <w:t>O</w:t>
            </w:r>
            <w:r w:rsidRPr="00D266DD">
              <w:rPr>
                <w:rFonts w:hint="eastAsia"/>
              </w:rPr>
              <w:t>D1D01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</w:tcPr>
          <w:p w:rsidR="00966C2A" w:rsidRPr="00D266DD" w:rsidRDefault="00966C2A" w:rsidP="00035DD2"/>
        </w:tc>
        <w:tc>
          <w:tcPr>
            <w:tcW w:w="570" w:type="dxa"/>
            <w:tcBorders>
              <w:top w:val="double" w:sz="4" w:space="0" w:color="auto"/>
              <w:right w:val="single" w:sz="12" w:space="0" w:color="auto"/>
            </w:tcBorders>
          </w:tcPr>
          <w:p w:rsidR="00966C2A" w:rsidRPr="00D266DD" w:rsidRDefault="00966C2A" w:rsidP="00D266DD"/>
        </w:tc>
      </w:tr>
      <w:tr w:rsidR="00966C2A" w:rsidTr="000E18E1">
        <w:trPr>
          <w:gridAfter w:val="1"/>
          <w:wAfter w:w="239" w:type="dxa"/>
          <w:trHeight w:val="396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966C2A" w:rsidRPr="00D266DD" w:rsidRDefault="00966C2A" w:rsidP="00D266DD"/>
        </w:tc>
        <w:tc>
          <w:tcPr>
            <w:tcW w:w="5099" w:type="dxa"/>
          </w:tcPr>
          <w:p w:rsidR="00966C2A" w:rsidRPr="00940A30" w:rsidRDefault="00966C2A" w:rsidP="00940A30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940A30">
              <w:rPr>
                <w:rFonts w:ascii="微軟正黑體" w:eastAsia="微軟正黑體" w:hAnsi="微軟正黑體" w:hint="eastAsia"/>
              </w:rPr>
              <w:t>2.突破逆境開創成功人生</w:t>
            </w:r>
          </w:p>
        </w:tc>
        <w:tc>
          <w:tcPr>
            <w:tcW w:w="1128" w:type="dxa"/>
          </w:tcPr>
          <w:p w:rsidR="00966C2A" w:rsidRPr="00D266DD" w:rsidRDefault="00966C2A" w:rsidP="00D266DD">
            <w:r w:rsidRPr="00D266DD">
              <w:rPr>
                <w:rFonts w:hint="eastAsia"/>
              </w:rPr>
              <w:t>OD1C02</w:t>
            </w:r>
          </w:p>
        </w:tc>
        <w:tc>
          <w:tcPr>
            <w:tcW w:w="850" w:type="dxa"/>
          </w:tcPr>
          <w:p w:rsidR="00966C2A" w:rsidRPr="00D266DD" w:rsidRDefault="00966C2A" w:rsidP="00D266DD"/>
        </w:tc>
        <w:tc>
          <w:tcPr>
            <w:tcW w:w="1282" w:type="dxa"/>
          </w:tcPr>
          <w:p w:rsidR="00966C2A" w:rsidRPr="00D266DD" w:rsidRDefault="00966C2A" w:rsidP="00D266DD">
            <w:r w:rsidRPr="00D266DD">
              <w:t>O</w:t>
            </w:r>
            <w:r w:rsidRPr="00D266DD">
              <w:rPr>
                <w:rFonts w:hint="eastAsia"/>
              </w:rPr>
              <w:t>D1D02</w:t>
            </w:r>
          </w:p>
        </w:tc>
        <w:tc>
          <w:tcPr>
            <w:tcW w:w="854" w:type="dxa"/>
            <w:gridSpan w:val="2"/>
          </w:tcPr>
          <w:p w:rsidR="00966C2A" w:rsidRPr="00D266DD" w:rsidRDefault="00966C2A" w:rsidP="00035DD2"/>
        </w:tc>
        <w:tc>
          <w:tcPr>
            <w:tcW w:w="570" w:type="dxa"/>
            <w:tcBorders>
              <w:right w:val="single" w:sz="12" w:space="0" w:color="auto"/>
            </w:tcBorders>
          </w:tcPr>
          <w:p w:rsidR="00966C2A" w:rsidRPr="00D266DD" w:rsidRDefault="00966C2A" w:rsidP="00D266DD"/>
        </w:tc>
      </w:tr>
      <w:tr w:rsidR="00966C2A" w:rsidTr="000E18E1">
        <w:trPr>
          <w:gridAfter w:val="1"/>
          <w:wAfter w:w="239" w:type="dxa"/>
          <w:trHeight w:val="396"/>
        </w:trPr>
        <w:tc>
          <w:tcPr>
            <w:tcW w:w="127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66C2A" w:rsidRPr="00D266DD" w:rsidRDefault="00966C2A" w:rsidP="00D266DD"/>
        </w:tc>
        <w:tc>
          <w:tcPr>
            <w:tcW w:w="5099" w:type="dxa"/>
            <w:tcBorders>
              <w:bottom w:val="double" w:sz="4" w:space="0" w:color="auto"/>
            </w:tcBorders>
          </w:tcPr>
          <w:p w:rsidR="00966C2A" w:rsidRPr="00940A30" w:rsidRDefault="00966C2A" w:rsidP="00940A30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940A30">
              <w:rPr>
                <w:rFonts w:ascii="微軟正黑體" w:eastAsia="微軟正黑體" w:hAnsi="微軟正黑體" w:hint="eastAsia"/>
              </w:rPr>
              <w:t>3.創造雙贏的銷售談判技巧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966C2A" w:rsidRPr="00D266DD" w:rsidRDefault="00966C2A" w:rsidP="00D266DD">
            <w:r w:rsidRPr="00D266DD">
              <w:rPr>
                <w:rFonts w:hint="eastAsia"/>
              </w:rPr>
              <w:t>OD1C03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66C2A" w:rsidRPr="00D266DD" w:rsidRDefault="00966C2A" w:rsidP="00D266DD"/>
        </w:tc>
        <w:tc>
          <w:tcPr>
            <w:tcW w:w="1282" w:type="dxa"/>
            <w:tcBorders>
              <w:bottom w:val="double" w:sz="4" w:space="0" w:color="auto"/>
            </w:tcBorders>
          </w:tcPr>
          <w:p w:rsidR="00966C2A" w:rsidRPr="00D266DD" w:rsidRDefault="00966C2A" w:rsidP="00D266DD">
            <w:r w:rsidRPr="00D266DD">
              <w:t>O</w:t>
            </w:r>
            <w:r w:rsidRPr="00D266DD">
              <w:rPr>
                <w:rFonts w:hint="eastAsia"/>
              </w:rPr>
              <w:t>D1D03</w:t>
            </w:r>
          </w:p>
        </w:tc>
        <w:tc>
          <w:tcPr>
            <w:tcW w:w="854" w:type="dxa"/>
            <w:gridSpan w:val="2"/>
            <w:tcBorders>
              <w:bottom w:val="double" w:sz="4" w:space="0" w:color="auto"/>
            </w:tcBorders>
          </w:tcPr>
          <w:p w:rsidR="00966C2A" w:rsidRPr="00D266DD" w:rsidRDefault="00966C2A" w:rsidP="00035DD2"/>
        </w:tc>
        <w:tc>
          <w:tcPr>
            <w:tcW w:w="570" w:type="dxa"/>
            <w:tcBorders>
              <w:bottom w:val="double" w:sz="4" w:space="0" w:color="auto"/>
              <w:right w:val="single" w:sz="12" w:space="0" w:color="auto"/>
            </w:tcBorders>
          </w:tcPr>
          <w:p w:rsidR="00966C2A" w:rsidRPr="00D266DD" w:rsidRDefault="00966C2A" w:rsidP="00D266DD"/>
        </w:tc>
      </w:tr>
    </w:tbl>
    <w:p w:rsidR="000E18E1" w:rsidRDefault="000E18E1">
      <w:pPr>
        <w:rPr>
          <w:rFonts w:hint="eastAsia"/>
        </w:rPr>
      </w:pPr>
    </w:p>
    <w:p w:rsidR="008F28FF" w:rsidRDefault="008F28FF">
      <w:pPr>
        <w:rPr>
          <w:rFonts w:hint="eastAsia"/>
        </w:rPr>
      </w:pPr>
    </w:p>
    <w:p w:rsidR="008F28FF" w:rsidRDefault="008F28FF"/>
    <w:tbl>
      <w:tblPr>
        <w:tblStyle w:val="a3"/>
        <w:tblW w:w="11296" w:type="dxa"/>
        <w:tblInd w:w="-176" w:type="dxa"/>
        <w:tblLayout w:type="fixed"/>
        <w:tblLook w:val="04A0"/>
      </w:tblPr>
      <w:tblGrid>
        <w:gridCol w:w="1418"/>
        <w:gridCol w:w="4955"/>
        <w:gridCol w:w="1128"/>
        <w:gridCol w:w="850"/>
        <w:gridCol w:w="1275"/>
        <w:gridCol w:w="7"/>
        <w:gridCol w:w="236"/>
        <w:gridCol w:w="618"/>
        <w:gridCol w:w="570"/>
        <w:gridCol w:w="239"/>
      </w:tblGrid>
      <w:tr w:rsidR="00227763" w:rsidTr="00782A39">
        <w:trPr>
          <w:gridAfter w:val="1"/>
          <w:wAfter w:w="239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講師</w:t>
            </w:r>
          </w:p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題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名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227763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b/>
                <w:sz w:val="26"/>
                <w:szCs w:val="26"/>
                <w:lang w:eastAsia="zh-HK"/>
              </w:rPr>
              <w:t>CD</w:t>
            </w:r>
          </w:p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編號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數量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</w:tcBorders>
            <w:vAlign w:val="center"/>
          </w:tcPr>
          <w:p w:rsidR="00227763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b/>
                <w:sz w:val="26"/>
                <w:szCs w:val="26"/>
                <w:lang w:eastAsia="zh-HK"/>
              </w:rPr>
              <w:t>DVD</w:t>
            </w:r>
          </w:p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編號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  <w:vAlign w:val="center"/>
          </w:tcPr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數量</w:t>
            </w:r>
          </w:p>
        </w:tc>
        <w:tc>
          <w:tcPr>
            <w:tcW w:w="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763" w:rsidRPr="00CE40CD" w:rsidRDefault="00227763" w:rsidP="00227763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備</w:t>
            </w:r>
            <w:r w:rsidRPr="00CE40CD">
              <w:rPr>
                <w:b/>
                <w:sz w:val="26"/>
                <w:szCs w:val="26"/>
                <w:lang w:eastAsia="zh-HK"/>
              </w:rPr>
              <w:t>註</w:t>
            </w:r>
          </w:p>
        </w:tc>
      </w:tr>
      <w:tr w:rsidR="00227763" w:rsidTr="00782A39">
        <w:trPr>
          <w:gridAfter w:val="1"/>
          <w:wAfter w:w="239" w:type="dxa"/>
          <w:trHeight w:val="72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227763" w:rsidRDefault="0052470B" w:rsidP="0019572B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7</w:t>
            </w:r>
            <w:r w:rsidR="00227763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</w:p>
          <w:p w:rsidR="0019572B" w:rsidRPr="0019572B" w:rsidRDefault="0019572B" w:rsidP="0019572B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陳永隆</w:t>
            </w:r>
          </w:p>
          <w:p w:rsidR="0019572B" w:rsidRPr="0019572B" w:rsidRDefault="0019572B" w:rsidP="0019572B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知識</w:t>
            </w:r>
          </w:p>
          <w:p w:rsidR="002F3EDE" w:rsidRDefault="0019572B" w:rsidP="0019572B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價值鏈</w:t>
            </w:r>
          </w:p>
          <w:p w:rsidR="0019572B" w:rsidRPr="0019572B" w:rsidRDefault="0019572B" w:rsidP="0019572B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  <w:p w:rsidR="00227763" w:rsidRPr="0019572B" w:rsidRDefault="00227763" w:rsidP="0019572B">
            <w:pPr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</w:tcPr>
          <w:p w:rsidR="0019572B" w:rsidRPr="007B23DE" w:rsidRDefault="0019572B" w:rsidP="0019572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B23DE">
              <w:rPr>
                <w:rFonts w:ascii="微軟正黑體" w:eastAsia="微軟正黑體" w:hAnsi="微軟正黑體" w:hint="eastAsia"/>
              </w:rPr>
              <w:t>1.</w:t>
            </w:r>
            <w:r w:rsidRPr="00C341CE">
              <w:rPr>
                <w:rFonts w:ascii="微軟正黑體" w:eastAsia="微軟正黑體" w:hAnsi="微軟正黑體" w:hint="eastAsia"/>
              </w:rPr>
              <w:t>知識經濟時代的小故事、大未來－</w:t>
            </w:r>
          </w:p>
          <w:p w:rsidR="00227763" w:rsidRPr="0019572B" w:rsidRDefault="0019572B" w:rsidP="0019572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B23DE">
              <w:rPr>
                <w:rFonts w:ascii="微軟正黑體" w:eastAsia="微軟正黑體" w:hAnsi="微軟正黑體" w:hint="eastAsia"/>
              </w:rPr>
              <w:t>如何以新思惟新工具</w:t>
            </w:r>
            <w:r w:rsidRPr="007B23DE">
              <w:rPr>
                <w:rFonts w:ascii="微軟正黑體" w:eastAsia="微軟正黑體" w:hAnsi="微軟正黑體"/>
              </w:rPr>
              <w:t xml:space="preserve"> </w:t>
            </w:r>
            <w:r w:rsidRPr="007B23DE">
              <w:rPr>
                <w:rFonts w:ascii="微軟正黑體" w:eastAsia="微軟正黑體" w:hAnsi="微軟正黑體" w:hint="eastAsia"/>
              </w:rPr>
              <w:t>新流程</w:t>
            </w:r>
            <w:r w:rsidRPr="007B23DE">
              <w:rPr>
                <w:rFonts w:ascii="微軟正黑體" w:eastAsia="微軟正黑體" w:hAnsi="微軟正黑體"/>
              </w:rPr>
              <w:t xml:space="preserve"> </w:t>
            </w:r>
            <w:r w:rsidRPr="007B23DE">
              <w:rPr>
                <w:rFonts w:ascii="微軟正黑體" w:eastAsia="微軟正黑體" w:hAnsi="微軟正黑體" w:hint="eastAsia"/>
              </w:rPr>
              <w:t>創造新人生</w:t>
            </w:r>
          </w:p>
        </w:tc>
        <w:tc>
          <w:tcPr>
            <w:tcW w:w="1128" w:type="dxa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ND1C01</w:t>
            </w:r>
          </w:p>
        </w:tc>
        <w:tc>
          <w:tcPr>
            <w:tcW w:w="850" w:type="dxa"/>
          </w:tcPr>
          <w:p w:rsidR="00227763" w:rsidRDefault="00227763" w:rsidP="00227763">
            <w:pPr>
              <w:spacing w:beforeLines="50"/>
            </w:pPr>
          </w:p>
        </w:tc>
        <w:tc>
          <w:tcPr>
            <w:tcW w:w="1282" w:type="dxa"/>
            <w:gridSpan w:val="2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ND1D01</w:t>
            </w:r>
          </w:p>
        </w:tc>
        <w:tc>
          <w:tcPr>
            <w:tcW w:w="854" w:type="dxa"/>
            <w:gridSpan w:val="2"/>
          </w:tcPr>
          <w:p w:rsidR="00227763" w:rsidRDefault="00227763" w:rsidP="00227763"/>
        </w:tc>
        <w:tc>
          <w:tcPr>
            <w:tcW w:w="570" w:type="dxa"/>
            <w:tcBorders>
              <w:right w:val="single" w:sz="12" w:space="0" w:color="auto"/>
            </w:tcBorders>
          </w:tcPr>
          <w:p w:rsidR="00227763" w:rsidRDefault="00227763" w:rsidP="00227763"/>
        </w:tc>
      </w:tr>
      <w:tr w:rsidR="00227763" w:rsidTr="00782A39">
        <w:trPr>
          <w:gridAfter w:val="1"/>
          <w:wAfter w:w="239" w:type="dxa"/>
          <w:trHeight w:val="72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27763" w:rsidRPr="00F70F29" w:rsidRDefault="00227763" w:rsidP="00227763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</w:tcPr>
          <w:p w:rsidR="0019572B" w:rsidRDefault="0019572B" w:rsidP="0019572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592810">
              <w:rPr>
                <w:rFonts w:ascii="微軟正黑體" w:eastAsia="微軟正黑體" w:hAnsi="微軟正黑體" w:hint="eastAsia"/>
              </w:rPr>
              <w:t>.</w:t>
            </w:r>
            <w:r w:rsidRPr="007B23DE">
              <w:rPr>
                <w:rFonts w:ascii="微軟正黑體" w:eastAsia="微軟正黑體" w:hAnsi="微軟正黑體" w:hint="eastAsia"/>
              </w:rPr>
              <w:t>創造人生亮麗的</w:t>
            </w:r>
            <w:proofErr w:type="gramStart"/>
            <w:r w:rsidRPr="007B23DE">
              <w:rPr>
                <w:rFonts w:ascii="微軟正黑體" w:eastAsia="微軟正黑體" w:hAnsi="微軟正黑體" w:hint="eastAsia"/>
              </w:rPr>
              <w:t>交叉點－從跨</w:t>
            </w:r>
            <w:proofErr w:type="gramEnd"/>
            <w:r w:rsidRPr="007B23DE">
              <w:rPr>
                <w:rFonts w:ascii="微軟正黑體" w:eastAsia="微軟正黑體" w:hAnsi="微軟正黑體" w:hint="eastAsia"/>
              </w:rPr>
              <w:t>人際</w:t>
            </w:r>
            <w:r w:rsidRPr="007B23DE">
              <w:rPr>
                <w:rFonts w:ascii="微軟正黑體" w:eastAsia="微軟正黑體" w:hAnsi="微軟正黑體"/>
              </w:rPr>
              <w:t xml:space="preserve"> </w:t>
            </w:r>
            <w:r w:rsidRPr="007B23DE">
              <w:rPr>
                <w:rFonts w:ascii="微軟正黑體" w:eastAsia="微軟正黑體" w:hAnsi="微軟正黑體" w:hint="eastAsia"/>
              </w:rPr>
              <w:t>跨文化</w:t>
            </w:r>
            <w:r w:rsidRPr="007B23D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</w:p>
          <w:p w:rsidR="00227763" w:rsidRPr="00F71DB6" w:rsidRDefault="0019572B" w:rsidP="00227763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B23DE">
              <w:rPr>
                <w:rFonts w:ascii="微軟正黑體" w:eastAsia="微軟正黑體" w:hAnsi="微軟正黑體" w:hint="eastAsia"/>
              </w:rPr>
              <w:t>跨領域交流中，點燃個人的競爭火花</w:t>
            </w:r>
          </w:p>
        </w:tc>
        <w:tc>
          <w:tcPr>
            <w:tcW w:w="1128" w:type="dxa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ND1C02</w:t>
            </w:r>
          </w:p>
        </w:tc>
        <w:tc>
          <w:tcPr>
            <w:tcW w:w="850" w:type="dxa"/>
          </w:tcPr>
          <w:p w:rsidR="00227763" w:rsidRDefault="00227763" w:rsidP="00227763">
            <w:pPr>
              <w:spacing w:beforeLines="50"/>
            </w:pPr>
          </w:p>
        </w:tc>
        <w:tc>
          <w:tcPr>
            <w:tcW w:w="1282" w:type="dxa"/>
            <w:gridSpan w:val="2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ND1D02</w:t>
            </w:r>
          </w:p>
        </w:tc>
        <w:tc>
          <w:tcPr>
            <w:tcW w:w="854" w:type="dxa"/>
            <w:gridSpan w:val="2"/>
          </w:tcPr>
          <w:p w:rsidR="00227763" w:rsidRDefault="00227763" w:rsidP="00227763"/>
        </w:tc>
        <w:tc>
          <w:tcPr>
            <w:tcW w:w="570" w:type="dxa"/>
            <w:tcBorders>
              <w:right w:val="single" w:sz="12" w:space="0" w:color="auto"/>
            </w:tcBorders>
          </w:tcPr>
          <w:p w:rsidR="00227763" w:rsidRDefault="00227763" w:rsidP="00227763"/>
        </w:tc>
      </w:tr>
      <w:tr w:rsidR="00227763" w:rsidTr="00782A39">
        <w:trPr>
          <w:gridAfter w:val="1"/>
          <w:wAfter w:w="239" w:type="dxa"/>
          <w:trHeight w:val="72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27763" w:rsidRDefault="00227763" w:rsidP="00227763">
            <w:pPr>
              <w:jc w:val="center"/>
            </w:pPr>
          </w:p>
        </w:tc>
        <w:tc>
          <w:tcPr>
            <w:tcW w:w="4955" w:type="dxa"/>
          </w:tcPr>
          <w:p w:rsidR="00782A39" w:rsidRDefault="0019572B" w:rsidP="00227763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7B23DE">
              <w:rPr>
                <w:rFonts w:ascii="微軟正黑體" w:eastAsia="微軟正黑體" w:hAnsi="微軟正黑體" w:hint="eastAsia"/>
              </w:rPr>
              <w:t>3.發掘心中的成功智慧－找出個人獨特的多</w:t>
            </w:r>
          </w:p>
          <w:p w:rsidR="00227763" w:rsidRPr="0019572B" w:rsidRDefault="00782A39" w:rsidP="00227763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9572B" w:rsidRPr="007B23DE">
              <w:rPr>
                <w:rFonts w:ascii="微軟正黑體" w:eastAsia="微軟正黑體" w:hAnsi="微軟正黑體" w:hint="eastAsia"/>
              </w:rPr>
              <w:t>元智慧，發揮優勢，邁向成功之路</w:t>
            </w:r>
          </w:p>
        </w:tc>
        <w:tc>
          <w:tcPr>
            <w:tcW w:w="1128" w:type="dxa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ND1C03</w:t>
            </w:r>
          </w:p>
        </w:tc>
        <w:tc>
          <w:tcPr>
            <w:tcW w:w="850" w:type="dxa"/>
          </w:tcPr>
          <w:p w:rsidR="00227763" w:rsidRDefault="00227763" w:rsidP="00227763">
            <w:pPr>
              <w:spacing w:beforeLines="50"/>
            </w:pPr>
          </w:p>
        </w:tc>
        <w:tc>
          <w:tcPr>
            <w:tcW w:w="1282" w:type="dxa"/>
            <w:gridSpan w:val="2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ND1D03</w:t>
            </w:r>
          </w:p>
        </w:tc>
        <w:tc>
          <w:tcPr>
            <w:tcW w:w="854" w:type="dxa"/>
            <w:gridSpan w:val="2"/>
          </w:tcPr>
          <w:p w:rsidR="00227763" w:rsidRDefault="00227763" w:rsidP="00227763"/>
        </w:tc>
        <w:tc>
          <w:tcPr>
            <w:tcW w:w="570" w:type="dxa"/>
            <w:tcBorders>
              <w:right w:val="single" w:sz="12" w:space="0" w:color="auto"/>
            </w:tcBorders>
          </w:tcPr>
          <w:p w:rsidR="00227763" w:rsidRDefault="00227763" w:rsidP="00227763"/>
        </w:tc>
      </w:tr>
      <w:tr w:rsidR="00227763" w:rsidTr="00782A39">
        <w:trPr>
          <w:gridAfter w:val="1"/>
          <w:wAfter w:w="239" w:type="dxa"/>
          <w:trHeight w:val="72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27763" w:rsidRDefault="00227763" w:rsidP="00227763">
            <w:pPr>
              <w:jc w:val="center"/>
            </w:pPr>
          </w:p>
        </w:tc>
        <w:tc>
          <w:tcPr>
            <w:tcW w:w="4955" w:type="dxa"/>
          </w:tcPr>
          <w:p w:rsidR="00782A39" w:rsidRDefault="0019572B" w:rsidP="0019572B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7B23DE">
              <w:rPr>
                <w:rFonts w:ascii="微軟正黑體" w:eastAsia="微軟正黑體" w:hAnsi="微軟正黑體"/>
              </w:rPr>
              <w:t>4.</w:t>
            </w:r>
            <w:r w:rsidRPr="007B23DE">
              <w:rPr>
                <w:rFonts w:ascii="微軟正黑體" w:eastAsia="微軟正黑體" w:hAnsi="微軟正黑體" w:hint="eastAsia"/>
              </w:rPr>
              <w:t>知識經濟時代</w:t>
            </w:r>
            <w:r w:rsidRPr="007B23DE">
              <w:rPr>
                <w:rFonts w:ascii="微軟正黑體" w:eastAsia="微軟正黑體" w:hAnsi="微軟正黑體"/>
              </w:rPr>
              <w:t xml:space="preserve"> </w:t>
            </w:r>
            <w:r w:rsidRPr="007B23DE">
              <w:rPr>
                <w:rFonts w:ascii="微軟正黑體" w:eastAsia="微軟正黑體" w:hAnsi="微軟正黑體" w:hint="eastAsia"/>
              </w:rPr>
              <w:t>親子教育新主張－啟動孩子</w:t>
            </w:r>
          </w:p>
          <w:p w:rsidR="00227763" w:rsidRPr="00782A39" w:rsidRDefault="00782A39" w:rsidP="0019572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19572B" w:rsidRPr="007B23DE">
              <w:rPr>
                <w:rFonts w:ascii="微軟正黑體" w:eastAsia="微軟正黑體" w:hAnsi="微軟正黑體" w:hint="eastAsia"/>
              </w:rPr>
              <w:t>學習之路，培養自信、獨立的下一代</w:t>
            </w:r>
          </w:p>
        </w:tc>
        <w:tc>
          <w:tcPr>
            <w:tcW w:w="1128" w:type="dxa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ND1C04</w:t>
            </w:r>
          </w:p>
        </w:tc>
        <w:tc>
          <w:tcPr>
            <w:tcW w:w="850" w:type="dxa"/>
          </w:tcPr>
          <w:p w:rsidR="00227763" w:rsidRDefault="00227763" w:rsidP="00227763">
            <w:pPr>
              <w:spacing w:beforeLines="50"/>
            </w:pPr>
          </w:p>
        </w:tc>
        <w:tc>
          <w:tcPr>
            <w:tcW w:w="1282" w:type="dxa"/>
            <w:gridSpan w:val="2"/>
          </w:tcPr>
          <w:p w:rsidR="00227763" w:rsidRDefault="00227763" w:rsidP="00227763">
            <w:pPr>
              <w:spacing w:beforeLines="50"/>
            </w:pPr>
            <w:r>
              <w:rPr>
                <w:rFonts w:hint="eastAsia"/>
              </w:rPr>
              <w:t>ND1D04</w:t>
            </w:r>
          </w:p>
        </w:tc>
        <w:tc>
          <w:tcPr>
            <w:tcW w:w="854" w:type="dxa"/>
            <w:gridSpan w:val="2"/>
          </w:tcPr>
          <w:p w:rsidR="00227763" w:rsidRDefault="00227763" w:rsidP="00227763"/>
        </w:tc>
        <w:tc>
          <w:tcPr>
            <w:tcW w:w="570" w:type="dxa"/>
            <w:tcBorders>
              <w:right w:val="single" w:sz="12" w:space="0" w:color="auto"/>
            </w:tcBorders>
          </w:tcPr>
          <w:p w:rsidR="00227763" w:rsidRDefault="00227763" w:rsidP="00227763"/>
        </w:tc>
      </w:tr>
      <w:tr w:rsidR="002F3EDE" w:rsidTr="00782A39">
        <w:trPr>
          <w:gridAfter w:val="1"/>
          <w:wAfter w:w="239" w:type="dxa"/>
          <w:trHeight w:val="468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F3EDE" w:rsidRPr="0019572B" w:rsidRDefault="0052470B" w:rsidP="004B646E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8</w:t>
            </w:r>
            <w:r w:rsidR="002F3EDE" w:rsidRPr="0019572B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</w:p>
          <w:p w:rsidR="002F3EDE" w:rsidRPr="0019572B" w:rsidRDefault="002F3EDE" w:rsidP="004B646E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王淑俐</w:t>
            </w:r>
          </w:p>
          <w:p w:rsidR="002F3EDE" w:rsidRPr="0019572B" w:rsidRDefault="002F3EDE" w:rsidP="004B646E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生涯能力系列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2F3EDE" w:rsidRPr="0019572B" w:rsidRDefault="002F3EDE" w:rsidP="002F3EDE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574445">
              <w:rPr>
                <w:rFonts w:ascii="微軟正黑體" w:eastAsia="微軟正黑體" w:hAnsi="微軟正黑體" w:hint="eastAsia"/>
              </w:rPr>
              <w:t>1.領袖可養成－領導語言的藝術與智慧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2F3EDE" w:rsidRDefault="002F3EDE" w:rsidP="002F3EDE">
            <w:pPr>
              <w:spacing w:beforeLines="5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D1C01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F3EDE" w:rsidRDefault="002F3EDE" w:rsidP="002F3EDE">
            <w:pPr>
              <w:spacing w:beforeLines="50"/>
            </w:pPr>
          </w:p>
        </w:tc>
        <w:tc>
          <w:tcPr>
            <w:tcW w:w="1282" w:type="dxa"/>
            <w:gridSpan w:val="2"/>
            <w:tcBorders>
              <w:top w:val="double" w:sz="4" w:space="0" w:color="auto"/>
            </w:tcBorders>
          </w:tcPr>
          <w:p w:rsidR="002F3EDE" w:rsidRDefault="002F3EDE" w:rsidP="002F3EDE">
            <w:pPr>
              <w:spacing w:beforeLines="5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D1D</w:t>
            </w:r>
            <w:r>
              <w:rPr>
                <w:rFonts w:hint="eastAsia"/>
              </w:rPr>
              <w:t>01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</w:tcPr>
          <w:p w:rsidR="002F3EDE" w:rsidRDefault="002F3EDE" w:rsidP="00227763"/>
        </w:tc>
        <w:tc>
          <w:tcPr>
            <w:tcW w:w="570" w:type="dxa"/>
            <w:tcBorders>
              <w:top w:val="double" w:sz="4" w:space="0" w:color="auto"/>
              <w:right w:val="single" w:sz="12" w:space="0" w:color="auto"/>
            </w:tcBorders>
          </w:tcPr>
          <w:p w:rsidR="002F3EDE" w:rsidRDefault="002F3EDE" w:rsidP="00227763"/>
        </w:tc>
      </w:tr>
      <w:tr w:rsidR="002F3EDE" w:rsidTr="00782A39">
        <w:trPr>
          <w:gridAfter w:val="1"/>
          <w:wAfter w:w="239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F3EDE" w:rsidRPr="00EC66A6" w:rsidRDefault="002F3EDE" w:rsidP="002F3EDE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</w:tcPr>
          <w:p w:rsidR="002F3EDE" w:rsidRPr="0019572B" w:rsidRDefault="002F3EDE" w:rsidP="0019572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74445">
              <w:rPr>
                <w:rFonts w:ascii="微軟正黑體" w:eastAsia="微軟正黑體" w:hAnsi="微軟正黑體" w:hint="eastAsia"/>
              </w:rPr>
              <w:t>2.有話好說－邁向圓融的人際溝通</w:t>
            </w:r>
          </w:p>
        </w:tc>
        <w:tc>
          <w:tcPr>
            <w:tcW w:w="1128" w:type="dxa"/>
          </w:tcPr>
          <w:p w:rsidR="002F3EDE" w:rsidRDefault="002F3EDE" w:rsidP="002F3EDE">
            <w:pPr>
              <w:spacing w:beforeLines="5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D1C02</w:t>
            </w:r>
          </w:p>
        </w:tc>
        <w:tc>
          <w:tcPr>
            <w:tcW w:w="850" w:type="dxa"/>
          </w:tcPr>
          <w:p w:rsidR="002F3EDE" w:rsidRDefault="002F3EDE" w:rsidP="002F3EDE">
            <w:pPr>
              <w:spacing w:beforeLines="50"/>
            </w:pPr>
          </w:p>
        </w:tc>
        <w:tc>
          <w:tcPr>
            <w:tcW w:w="1282" w:type="dxa"/>
            <w:gridSpan w:val="2"/>
          </w:tcPr>
          <w:p w:rsidR="002F3EDE" w:rsidRDefault="002F3EDE" w:rsidP="002F3EDE">
            <w:pPr>
              <w:spacing w:beforeLines="5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D1D</w:t>
            </w:r>
            <w:r>
              <w:rPr>
                <w:rFonts w:hint="eastAsia"/>
              </w:rPr>
              <w:t>02</w:t>
            </w:r>
          </w:p>
        </w:tc>
        <w:tc>
          <w:tcPr>
            <w:tcW w:w="854" w:type="dxa"/>
            <w:gridSpan w:val="2"/>
          </w:tcPr>
          <w:p w:rsidR="002F3EDE" w:rsidRDefault="002F3EDE" w:rsidP="00227763"/>
        </w:tc>
        <w:tc>
          <w:tcPr>
            <w:tcW w:w="570" w:type="dxa"/>
            <w:tcBorders>
              <w:right w:val="single" w:sz="12" w:space="0" w:color="auto"/>
            </w:tcBorders>
          </w:tcPr>
          <w:p w:rsidR="002F3EDE" w:rsidRDefault="002F3EDE" w:rsidP="00227763"/>
        </w:tc>
      </w:tr>
      <w:tr w:rsidR="002F3EDE" w:rsidTr="00782A39">
        <w:trPr>
          <w:gridAfter w:val="1"/>
          <w:wAfter w:w="239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F3EDE" w:rsidRDefault="002F3EDE" w:rsidP="00227763">
            <w:pPr>
              <w:jc w:val="center"/>
            </w:pPr>
          </w:p>
        </w:tc>
        <w:tc>
          <w:tcPr>
            <w:tcW w:w="4955" w:type="dxa"/>
          </w:tcPr>
          <w:p w:rsidR="002F3EDE" w:rsidRDefault="002F3EDE" w:rsidP="002F3EDE">
            <w:pPr>
              <w:spacing w:afterLines="20" w:line="360" w:lineRule="exact"/>
            </w:pPr>
            <w:r w:rsidRPr="00574445">
              <w:rPr>
                <w:rFonts w:ascii="微軟正黑體" w:eastAsia="微軟正黑體" w:hAnsi="微軟正黑體" w:hint="eastAsia"/>
              </w:rPr>
              <w:t>3. 開發右腦－創意的情緒管理</w:t>
            </w:r>
          </w:p>
        </w:tc>
        <w:tc>
          <w:tcPr>
            <w:tcW w:w="1128" w:type="dxa"/>
          </w:tcPr>
          <w:p w:rsidR="002F3EDE" w:rsidRDefault="002F3EDE" w:rsidP="002F3EDE">
            <w:pPr>
              <w:spacing w:beforeLines="5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D1C03</w:t>
            </w:r>
          </w:p>
        </w:tc>
        <w:tc>
          <w:tcPr>
            <w:tcW w:w="850" w:type="dxa"/>
          </w:tcPr>
          <w:p w:rsidR="002F3EDE" w:rsidRDefault="002F3EDE" w:rsidP="002F3EDE">
            <w:pPr>
              <w:spacing w:beforeLines="50"/>
            </w:pPr>
          </w:p>
        </w:tc>
        <w:tc>
          <w:tcPr>
            <w:tcW w:w="1282" w:type="dxa"/>
            <w:gridSpan w:val="2"/>
          </w:tcPr>
          <w:p w:rsidR="002F3EDE" w:rsidRDefault="002F3EDE" w:rsidP="002F3EDE">
            <w:pPr>
              <w:spacing w:beforeLines="5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D1D</w:t>
            </w:r>
            <w:r>
              <w:rPr>
                <w:rFonts w:hint="eastAsia"/>
              </w:rPr>
              <w:t>03</w:t>
            </w:r>
          </w:p>
        </w:tc>
        <w:tc>
          <w:tcPr>
            <w:tcW w:w="854" w:type="dxa"/>
            <w:gridSpan w:val="2"/>
          </w:tcPr>
          <w:p w:rsidR="002F3EDE" w:rsidRDefault="002F3EDE" w:rsidP="00227763"/>
        </w:tc>
        <w:tc>
          <w:tcPr>
            <w:tcW w:w="570" w:type="dxa"/>
            <w:tcBorders>
              <w:right w:val="single" w:sz="12" w:space="0" w:color="auto"/>
            </w:tcBorders>
          </w:tcPr>
          <w:p w:rsidR="002F3EDE" w:rsidRDefault="002F3EDE" w:rsidP="00227763"/>
        </w:tc>
      </w:tr>
      <w:tr w:rsidR="002F3EDE" w:rsidTr="00782A39">
        <w:trPr>
          <w:gridAfter w:val="1"/>
          <w:wAfter w:w="239" w:type="dxa"/>
          <w:trHeight w:val="468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2470B" w:rsidRPr="004B646E" w:rsidRDefault="0052470B" w:rsidP="0052470B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9</w:t>
            </w:r>
            <w:r w:rsidR="002F3EDE" w:rsidRPr="004B646E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</w:p>
          <w:p w:rsidR="0052470B" w:rsidRPr="004B646E" w:rsidRDefault="002F3EDE" w:rsidP="0052470B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李賢中</w:t>
            </w:r>
          </w:p>
          <w:p w:rsidR="00A12545" w:rsidRPr="004B646E" w:rsidRDefault="002F3EDE" w:rsidP="00A12545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中國人性管理學</w:t>
            </w:r>
          </w:p>
          <w:p w:rsidR="002F3EDE" w:rsidRPr="004B646E" w:rsidRDefault="002F3EDE" w:rsidP="00A12545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2F3EDE" w:rsidRPr="002F3EDE" w:rsidRDefault="002F3EDE" w:rsidP="002F3EDE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3E7806">
              <w:rPr>
                <w:rFonts w:ascii="微軟正黑體" w:eastAsia="微軟正黑體" w:hAnsi="微軟正黑體" w:hint="eastAsia"/>
              </w:rPr>
              <w:t>中國人性管理學－孔子與孟子的人性管理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2F3EDE" w:rsidRDefault="002F3EDE" w:rsidP="002F3EDE">
            <w:r>
              <w:t>PE1C01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F3EDE" w:rsidRDefault="002F3EDE" w:rsidP="002F3EDE"/>
        </w:tc>
        <w:tc>
          <w:tcPr>
            <w:tcW w:w="12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F3EDE" w:rsidRDefault="002F3EDE" w:rsidP="002F3EDE">
            <w:r>
              <w:t>PE1</w:t>
            </w:r>
            <w:r>
              <w:rPr>
                <w:rFonts w:hint="eastAsia"/>
              </w:rPr>
              <w:t>D</w:t>
            </w:r>
            <w:r>
              <w:t>01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2F3EDE" w:rsidRDefault="002F3EDE" w:rsidP="00227763"/>
        </w:tc>
        <w:tc>
          <w:tcPr>
            <w:tcW w:w="57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F3EDE" w:rsidRDefault="002F3EDE" w:rsidP="00227763"/>
        </w:tc>
      </w:tr>
      <w:tr w:rsidR="002F3EDE" w:rsidTr="00782A39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F3EDE" w:rsidRPr="00EC66A6" w:rsidRDefault="002F3EDE" w:rsidP="00227763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</w:tcPr>
          <w:p w:rsidR="002F3EDE" w:rsidRPr="001903FC" w:rsidRDefault="002F3EDE" w:rsidP="002F3EDE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3E7806">
              <w:rPr>
                <w:rFonts w:ascii="微軟正黑體" w:eastAsia="微軟正黑體" w:hAnsi="微軟正黑體" w:hint="eastAsia"/>
              </w:rPr>
              <w:t>中國人性管理學－韓非子的人性管理</w:t>
            </w:r>
          </w:p>
        </w:tc>
        <w:tc>
          <w:tcPr>
            <w:tcW w:w="1128" w:type="dxa"/>
          </w:tcPr>
          <w:p w:rsidR="002F3EDE" w:rsidRDefault="002F3EDE" w:rsidP="001769E6">
            <w:r>
              <w:t>PE1C02</w:t>
            </w:r>
          </w:p>
        </w:tc>
        <w:tc>
          <w:tcPr>
            <w:tcW w:w="850" w:type="dxa"/>
          </w:tcPr>
          <w:p w:rsidR="002F3EDE" w:rsidRDefault="002F3EDE" w:rsidP="00227763"/>
        </w:tc>
        <w:tc>
          <w:tcPr>
            <w:tcW w:w="1282" w:type="dxa"/>
            <w:gridSpan w:val="2"/>
            <w:tcBorders>
              <w:right w:val="nil"/>
            </w:tcBorders>
          </w:tcPr>
          <w:p w:rsidR="002F3EDE" w:rsidRDefault="002F3EDE" w:rsidP="001769E6">
            <w:r>
              <w:t>PE1</w:t>
            </w:r>
            <w:r>
              <w:rPr>
                <w:rFonts w:hint="eastAsia"/>
              </w:rPr>
              <w:t>D</w:t>
            </w:r>
            <w:r>
              <w:t>02</w:t>
            </w:r>
          </w:p>
        </w:tc>
        <w:tc>
          <w:tcPr>
            <w:tcW w:w="236" w:type="dxa"/>
            <w:tcBorders>
              <w:right w:val="nil"/>
            </w:tcBorders>
          </w:tcPr>
          <w:p w:rsidR="002F3EDE" w:rsidRDefault="002F3EDE" w:rsidP="00227763"/>
        </w:tc>
        <w:tc>
          <w:tcPr>
            <w:tcW w:w="618" w:type="dxa"/>
            <w:tcBorders>
              <w:top w:val="nil"/>
              <w:left w:val="nil"/>
              <w:right w:val="single" w:sz="2" w:space="0" w:color="auto"/>
            </w:tcBorders>
          </w:tcPr>
          <w:p w:rsidR="002F3EDE" w:rsidRDefault="002F3EDE" w:rsidP="00227763"/>
        </w:tc>
        <w:tc>
          <w:tcPr>
            <w:tcW w:w="57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2F3EDE" w:rsidRDefault="002F3EDE" w:rsidP="00227763"/>
        </w:tc>
        <w:tc>
          <w:tcPr>
            <w:tcW w:w="239" w:type="dxa"/>
            <w:tcBorders>
              <w:top w:val="nil"/>
              <w:left w:val="single" w:sz="12" w:space="0" w:color="auto"/>
              <w:right w:val="nil"/>
            </w:tcBorders>
          </w:tcPr>
          <w:p w:rsidR="002F3EDE" w:rsidRDefault="002F3EDE" w:rsidP="00227763"/>
        </w:tc>
      </w:tr>
      <w:tr w:rsidR="002F3EDE" w:rsidTr="00782A39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F3EDE" w:rsidRPr="00EC66A6" w:rsidRDefault="002F3EDE" w:rsidP="00227763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</w:tcPr>
          <w:p w:rsidR="002F3EDE" w:rsidRPr="001903FC" w:rsidRDefault="002F3EDE" w:rsidP="002F3EDE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3E7806">
              <w:rPr>
                <w:rFonts w:ascii="微軟正黑體" w:eastAsia="微軟正黑體" w:hAnsi="微軟正黑體" w:hint="eastAsia"/>
              </w:rPr>
              <w:t>.中國人性管理學－老子與莊子的人性管理</w:t>
            </w:r>
          </w:p>
        </w:tc>
        <w:tc>
          <w:tcPr>
            <w:tcW w:w="1128" w:type="dxa"/>
          </w:tcPr>
          <w:p w:rsidR="002F3EDE" w:rsidRDefault="002F3EDE" w:rsidP="001769E6">
            <w:r>
              <w:t>PE1C03</w:t>
            </w:r>
          </w:p>
        </w:tc>
        <w:tc>
          <w:tcPr>
            <w:tcW w:w="850" w:type="dxa"/>
          </w:tcPr>
          <w:p w:rsidR="002F3EDE" w:rsidRDefault="002F3EDE" w:rsidP="00227763"/>
        </w:tc>
        <w:tc>
          <w:tcPr>
            <w:tcW w:w="1282" w:type="dxa"/>
            <w:gridSpan w:val="2"/>
            <w:tcBorders>
              <w:right w:val="nil"/>
            </w:tcBorders>
          </w:tcPr>
          <w:p w:rsidR="002F3EDE" w:rsidRDefault="002F3EDE" w:rsidP="001769E6">
            <w:r>
              <w:t>PE1</w:t>
            </w:r>
            <w:r>
              <w:rPr>
                <w:rFonts w:hint="eastAsia"/>
              </w:rPr>
              <w:t>D</w:t>
            </w:r>
            <w:r>
              <w:t>03</w:t>
            </w:r>
          </w:p>
        </w:tc>
        <w:tc>
          <w:tcPr>
            <w:tcW w:w="236" w:type="dxa"/>
            <w:tcBorders>
              <w:right w:val="nil"/>
            </w:tcBorders>
          </w:tcPr>
          <w:p w:rsidR="002F3EDE" w:rsidRDefault="002F3EDE" w:rsidP="00227763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2F3EDE" w:rsidRDefault="002F3EDE" w:rsidP="00227763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3EDE" w:rsidRDefault="002F3EDE" w:rsidP="00227763"/>
        </w:tc>
        <w:tc>
          <w:tcPr>
            <w:tcW w:w="23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F3EDE" w:rsidRDefault="002F3EDE" w:rsidP="00227763"/>
        </w:tc>
      </w:tr>
      <w:tr w:rsidR="002F3EDE" w:rsidTr="00782A39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F3EDE" w:rsidRDefault="002F3EDE" w:rsidP="00227763">
            <w:pPr>
              <w:jc w:val="center"/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2F3EDE" w:rsidRPr="001903FC" w:rsidRDefault="002F3EDE" w:rsidP="00227763">
            <w:pPr>
              <w:spacing w:beforeLines="10" w:afterLines="20" w:line="360" w:lineRule="exact"/>
              <w:rPr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Pr="003E7806">
              <w:rPr>
                <w:rFonts w:ascii="微軟正黑體" w:eastAsia="微軟正黑體" w:hAnsi="微軟正黑體" w:hint="eastAsia"/>
              </w:rPr>
              <w:t>.中國人性管理學－墨子的人性管理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2F3EDE" w:rsidRDefault="002F3EDE" w:rsidP="001769E6">
            <w:r>
              <w:t>PE1C0</w:t>
            </w: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F3EDE" w:rsidRDefault="002F3EDE" w:rsidP="00227763"/>
        </w:tc>
        <w:tc>
          <w:tcPr>
            <w:tcW w:w="1282" w:type="dxa"/>
            <w:gridSpan w:val="2"/>
            <w:tcBorders>
              <w:bottom w:val="double" w:sz="4" w:space="0" w:color="auto"/>
              <w:right w:val="nil"/>
            </w:tcBorders>
          </w:tcPr>
          <w:p w:rsidR="002F3EDE" w:rsidRDefault="002F3EDE" w:rsidP="001769E6">
            <w:r>
              <w:t>PE1</w:t>
            </w:r>
            <w:r>
              <w:rPr>
                <w:rFonts w:hint="eastAsia"/>
              </w:rPr>
              <w:t>D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:rsidR="002F3EDE" w:rsidRDefault="002F3EDE" w:rsidP="00227763"/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2F3EDE" w:rsidRDefault="002F3EDE" w:rsidP="00227763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2F3EDE" w:rsidRDefault="002F3EDE" w:rsidP="00227763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2F3EDE" w:rsidRDefault="002F3EDE" w:rsidP="00227763"/>
        </w:tc>
      </w:tr>
      <w:tr w:rsidR="00B672AF" w:rsidTr="00782A39">
        <w:trPr>
          <w:trHeight w:val="468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81A53" w:rsidRPr="004B646E" w:rsidRDefault="0052470B" w:rsidP="00B672AF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10</w:t>
            </w:r>
            <w:r w:rsidR="00B672AF" w:rsidRPr="004B646E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</w:p>
          <w:p w:rsidR="00181A53" w:rsidRPr="004B646E" w:rsidRDefault="00B672AF" w:rsidP="00B672AF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周美德</w:t>
            </w:r>
          </w:p>
          <w:p w:rsidR="00B672AF" w:rsidRPr="004B646E" w:rsidRDefault="00B672AF" w:rsidP="00B672AF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優質人生系列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B672AF" w:rsidRPr="00B672AF" w:rsidRDefault="00B672AF" w:rsidP="00B672A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783806">
              <w:rPr>
                <w:rFonts w:ascii="微軟正黑體" w:eastAsia="微軟正黑體" w:hAnsi="微軟正黑體" w:hint="eastAsia"/>
              </w:rPr>
              <w:t>1. 如何在逆境中創造優勢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B672AF" w:rsidRDefault="00B672AF" w:rsidP="00B672AF">
            <w:r>
              <w:t>UB1C01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672AF" w:rsidRDefault="00B672AF" w:rsidP="00227763"/>
        </w:tc>
        <w:tc>
          <w:tcPr>
            <w:tcW w:w="1282" w:type="dxa"/>
            <w:gridSpan w:val="2"/>
            <w:tcBorders>
              <w:top w:val="double" w:sz="4" w:space="0" w:color="auto"/>
              <w:right w:val="nil"/>
            </w:tcBorders>
          </w:tcPr>
          <w:p w:rsidR="00B672AF" w:rsidRDefault="00B672AF" w:rsidP="00B672AF">
            <w:r>
              <w:t>UB1D01</w:t>
            </w: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:rsidR="00B672AF" w:rsidRDefault="00B672AF" w:rsidP="00227763"/>
        </w:tc>
        <w:tc>
          <w:tcPr>
            <w:tcW w:w="618" w:type="dxa"/>
            <w:tcBorders>
              <w:top w:val="double" w:sz="4" w:space="0" w:color="auto"/>
              <w:left w:val="nil"/>
              <w:right w:val="single" w:sz="2" w:space="0" w:color="auto"/>
            </w:tcBorders>
          </w:tcPr>
          <w:p w:rsidR="00B672AF" w:rsidRDefault="00B672AF" w:rsidP="00227763"/>
        </w:tc>
        <w:tc>
          <w:tcPr>
            <w:tcW w:w="570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B672AF" w:rsidRDefault="00B672AF" w:rsidP="00227763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B672AF" w:rsidRDefault="00B672AF" w:rsidP="00227763"/>
        </w:tc>
      </w:tr>
      <w:tr w:rsidR="00B672AF" w:rsidTr="00782A39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672AF" w:rsidRPr="00F01677" w:rsidRDefault="00B672AF" w:rsidP="004B646E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B672AF" w:rsidRPr="00FF3069" w:rsidRDefault="00B672AF" w:rsidP="00B672A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83806">
              <w:rPr>
                <w:rFonts w:ascii="微軟正黑體" w:eastAsia="微軟正黑體" w:hAnsi="微軟正黑體" w:hint="eastAsia"/>
              </w:rPr>
              <w:t>2. 如何培養優質情緒、優質生活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B672AF" w:rsidRDefault="00B672AF" w:rsidP="001769E6">
            <w:r>
              <w:t>UB1C02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672AF" w:rsidRDefault="00B672AF" w:rsidP="00227763"/>
        </w:tc>
        <w:tc>
          <w:tcPr>
            <w:tcW w:w="1282" w:type="dxa"/>
            <w:gridSpan w:val="2"/>
            <w:tcBorders>
              <w:top w:val="single" w:sz="4" w:space="0" w:color="auto"/>
              <w:right w:val="nil"/>
            </w:tcBorders>
          </w:tcPr>
          <w:p w:rsidR="00B672AF" w:rsidRDefault="00B672AF" w:rsidP="001769E6">
            <w:r>
              <w:t>UB1D02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B672AF" w:rsidRDefault="00B672AF" w:rsidP="00227763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B672AF" w:rsidRDefault="00B672AF" w:rsidP="00227763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672AF" w:rsidRDefault="00B672AF" w:rsidP="00227763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B672AF" w:rsidRDefault="00B672AF" w:rsidP="00227763"/>
        </w:tc>
      </w:tr>
      <w:tr w:rsidR="00B672AF" w:rsidTr="00782A39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672AF" w:rsidRPr="004B646E" w:rsidRDefault="00B672AF" w:rsidP="004B646E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</w:tcPr>
          <w:p w:rsidR="00B672AF" w:rsidRPr="00B672AF" w:rsidRDefault="00B672AF" w:rsidP="00B672A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83806">
              <w:rPr>
                <w:rFonts w:ascii="微軟正黑體" w:eastAsia="微軟正黑體" w:hAnsi="微軟正黑體" w:hint="eastAsia"/>
              </w:rPr>
              <w:t>3. 如何做一個優質好父母</w:t>
            </w:r>
          </w:p>
        </w:tc>
        <w:tc>
          <w:tcPr>
            <w:tcW w:w="1128" w:type="dxa"/>
          </w:tcPr>
          <w:p w:rsidR="00B672AF" w:rsidRDefault="00B672AF" w:rsidP="001769E6">
            <w:r>
              <w:t>UB1C03</w:t>
            </w:r>
          </w:p>
        </w:tc>
        <w:tc>
          <w:tcPr>
            <w:tcW w:w="850" w:type="dxa"/>
          </w:tcPr>
          <w:p w:rsidR="00B672AF" w:rsidRDefault="00B672AF" w:rsidP="00227763"/>
        </w:tc>
        <w:tc>
          <w:tcPr>
            <w:tcW w:w="1282" w:type="dxa"/>
            <w:gridSpan w:val="2"/>
            <w:tcBorders>
              <w:right w:val="nil"/>
            </w:tcBorders>
          </w:tcPr>
          <w:p w:rsidR="00B672AF" w:rsidRDefault="00B672AF" w:rsidP="001769E6">
            <w:r>
              <w:t>UB1D03</w:t>
            </w:r>
          </w:p>
        </w:tc>
        <w:tc>
          <w:tcPr>
            <w:tcW w:w="236" w:type="dxa"/>
            <w:tcBorders>
              <w:right w:val="nil"/>
            </w:tcBorders>
          </w:tcPr>
          <w:p w:rsidR="00B672AF" w:rsidRDefault="00B672AF" w:rsidP="00227763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B672AF" w:rsidRDefault="00B672AF" w:rsidP="00227763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672AF" w:rsidRDefault="00B672AF" w:rsidP="00227763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B672AF" w:rsidRDefault="00B672AF" w:rsidP="00227763"/>
        </w:tc>
      </w:tr>
      <w:tr w:rsidR="00B672AF" w:rsidTr="00782A39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672AF" w:rsidRPr="004B646E" w:rsidRDefault="00B672AF" w:rsidP="004B646E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B672AF" w:rsidRPr="001903FC" w:rsidRDefault="00B672AF" w:rsidP="00B672AF">
            <w:pPr>
              <w:spacing w:beforeLines="10" w:line="360" w:lineRule="exact"/>
              <w:rPr>
                <w:b/>
                <w:lang w:eastAsia="zh-HK"/>
              </w:rPr>
            </w:pPr>
            <w:r w:rsidRPr="00783806">
              <w:rPr>
                <w:rFonts w:ascii="微軟正黑體" w:eastAsia="微軟正黑體" w:hAnsi="微軟正黑體" w:hint="eastAsia"/>
              </w:rPr>
              <w:t xml:space="preserve">4. </w:t>
            </w:r>
            <w:proofErr w:type="gramStart"/>
            <w:r w:rsidRPr="00783806">
              <w:rPr>
                <w:rFonts w:ascii="微軟正黑體" w:eastAsia="微軟正黑體" w:hAnsi="微軟正黑體" w:hint="eastAsia"/>
              </w:rPr>
              <w:t>活出自我</w:t>
            </w:r>
            <w:proofErr w:type="gramEnd"/>
            <w:r w:rsidRPr="00783806">
              <w:rPr>
                <w:rFonts w:ascii="微軟正黑體" w:eastAsia="微軟正黑體" w:hAnsi="微軟正黑體" w:hint="eastAsia"/>
              </w:rPr>
              <w:t>－如何做個快樂高手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B672AF" w:rsidRDefault="00B672AF" w:rsidP="001769E6">
            <w:r>
              <w:t>UB1C04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672AF" w:rsidRDefault="00B672AF" w:rsidP="00227763"/>
        </w:tc>
        <w:tc>
          <w:tcPr>
            <w:tcW w:w="1282" w:type="dxa"/>
            <w:gridSpan w:val="2"/>
            <w:tcBorders>
              <w:top w:val="single" w:sz="4" w:space="0" w:color="auto"/>
              <w:right w:val="nil"/>
            </w:tcBorders>
          </w:tcPr>
          <w:p w:rsidR="00B672AF" w:rsidRDefault="00B672AF" w:rsidP="001769E6">
            <w:r>
              <w:t>UB1D04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B672AF" w:rsidRDefault="00B672AF" w:rsidP="00227763"/>
        </w:tc>
        <w:tc>
          <w:tcPr>
            <w:tcW w:w="61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B672AF" w:rsidRDefault="00B672AF" w:rsidP="00227763"/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672AF" w:rsidRDefault="00B672AF" w:rsidP="00227763"/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:rsidR="00B672AF" w:rsidRDefault="00B672AF" w:rsidP="00227763"/>
        </w:tc>
      </w:tr>
      <w:tr w:rsidR="00916E0F" w:rsidTr="00782A39">
        <w:trPr>
          <w:gridAfter w:val="1"/>
          <w:wAfter w:w="239" w:type="dxa"/>
          <w:trHeight w:val="41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584E25" w:rsidRPr="004B646E" w:rsidRDefault="0052470B" w:rsidP="00916E0F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11</w:t>
            </w:r>
            <w:r w:rsidR="00916E0F" w:rsidRPr="004B646E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</w:p>
          <w:p w:rsidR="009832EC" w:rsidRPr="004B646E" w:rsidRDefault="00916E0F" w:rsidP="00584E25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廖年明</w:t>
            </w:r>
          </w:p>
          <w:p w:rsidR="00916E0F" w:rsidRPr="004B646E" w:rsidRDefault="00916E0F" w:rsidP="00584E25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邁向成功系列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916E0F" w:rsidRPr="00837E90" w:rsidRDefault="00916E0F" w:rsidP="00916E0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783806">
              <w:rPr>
                <w:rFonts w:ascii="微軟正黑體" w:eastAsia="微軟正黑體" w:hAnsi="微軟正黑體" w:hint="eastAsia"/>
              </w:rPr>
              <w:t>人超所</w:t>
            </w:r>
            <w:proofErr w:type="gramStart"/>
            <w:r w:rsidRPr="00783806">
              <w:rPr>
                <w:rFonts w:ascii="微軟正黑體" w:eastAsia="微軟正黑體" w:hAnsi="微軟正黑體" w:hint="eastAsia"/>
              </w:rPr>
              <w:t>值－談創造</w:t>
            </w:r>
            <w:proofErr w:type="gramEnd"/>
            <w:r w:rsidRPr="00783806">
              <w:rPr>
                <w:rFonts w:ascii="微軟正黑體" w:eastAsia="微軟正黑體" w:hAnsi="微軟正黑體" w:hint="eastAsia"/>
              </w:rPr>
              <w:t>工作職場的價值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916E0F" w:rsidRDefault="00916E0F" w:rsidP="00916E0F">
            <w:r>
              <w:rPr>
                <w:rFonts w:hint="eastAsia"/>
              </w:rPr>
              <w:t>WB1C01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16E0F" w:rsidRPr="00D266DD" w:rsidRDefault="00916E0F" w:rsidP="00227763"/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916E0F" w:rsidRDefault="00916E0F" w:rsidP="00916E0F">
            <w:r>
              <w:rPr>
                <w:rFonts w:hint="eastAsia"/>
              </w:rPr>
              <w:t>WB1D</w:t>
            </w:r>
            <w:r>
              <w:rPr>
                <w:rFonts w:hint="eastAsia"/>
              </w:rPr>
              <w:t>01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6E0F" w:rsidRDefault="00916E0F" w:rsidP="00227763">
            <w:pPr>
              <w:jc w:val="center"/>
            </w:pPr>
          </w:p>
        </w:tc>
        <w:tc>
          <w:tcPr>
            <w:tcW w:w="5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6E0F" w:rsidRDefault="00916E0F" w:rsidP="00227763"/>
        </w:tc>
      </w:tr>
      <w:tr w:rsidR="00916E0F" w:rsidTr="00782A39">
        <w:trPr>
          <w:gridAfter w:val="1"/>
          <w:wAfter w:w="239" w:type="dxa"/>
          <w:trHeight w:val="411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16E0F" w:rsidRPr="00837E90" w:rsidRDefault="00916E0F" w:rsidP="00916E0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916E0F" w:rsidRPr="00837E90" w:rsidRDefault="00916E0F" w:rsidP="00916E0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783806">
              <w:rPr>
                <w:rFonts w:ascii="微軟正黑體" w:eastAsia="微軟正黑體" w:hAnsi="微軟正黑體" w:hint="eastAsia"/>
              </w:rPr>
              <w:t>未來大贏家－如何在動靜之間求勝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16E0F" w:rsidRDefault="00916E0F" w:rsidP="001769E6">
            <w:r>
              <w:rPr>
                <w:rFonts w:hint="eastAsia"/>
              </w:rPr>
              <w:t>WB1C02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6E0F" w:rsidRPr="00D266DD" w:rsidRDefault="00916E0F" w:rsidP="00227763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6E0F" w:rsidRDefault="00916E0F" w:rsidP="001769E6">
            <w:r>
              <w:rPr>
                <w:rFonts w:hint="eastAsia"/>
              </w:rPr>
              <w:t>WB1D</w:t>
            </w:r>
            <w:r>
              <w:rPr>
                <w:rFonts w:hint="eastAsia"/>
              </w:rPr>
              <w:t>02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0F" w:rsidRDefault="00916E0F" w:rsidP="00227763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6E0F" w:rsidRDefault="00916E0F" w:rsidP="00227763"/>
        </w:tc>
      </w:tr>
      <w:tr w:rsidR="00916E0F" w:rsidTr="00782A39">
        <w:trPr>
          <w:gridAfter w:val="1"/>
          <w:wAfter w:w="239" w:type="dxa"/>
          <w:trHeight w:val="390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16E0F" w:rsidRPr="00837E90" w:rsidRDefault="00916E0F" w:rsidP="00916E0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2" w:space="0" w:color="auto"/>
            </w:tcBorders>
          </w:tcPr>
          <w:p w:rsidR="00916E0F" w:rsidRPr="00837E90" w:rsidRDefault="00916E0F" w:rsidP="00B672A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783806">
              <w:rPr>
                <w:rFonts w:ascii="微軟正黑體" w:eastAsia="微軟正黑體" w:hAnsi="微軟正黑體" w:hint="eastAsia"/>
              </w:rPr>
              <w:t>成功的秘訣－掌握人際相處間金科玉律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2" w:space="0" w:color="auto"/>
            </w:tcBorders>
          </w:tcPr>
          <w:p w:rsidR="00916E0F" w:rsidRDefault="00916E0F" w:rsidP="001769E6">
            <w:r>
              <w:rPr>
                <w:rFonts w:hint="eastAsia"/>
              </w:rPr>
              <w:t>WB1C03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916E0F" w:rsidRPr="00D266DD" w:rsidRDefault="00916E0F" w:rsidP="00227763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6E0F" w:rsidRDefault="00916E0F" w:rsidP="001769E6">
            <w:r>
              <w:rPr>
                <w:rFonts w:hint="eastAsia"/>
              </w:rPr>
              <w:t>WB1D</w:t>
            </w:r>
            <w:r>
              <w:rPr>
                <w:rFonts w:hint="eastAsia"/>
              </w:rPr>
              <w:t>03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0F" w:rsidRDefault="00916E0F" w:rsidP="00916E0F"/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6E0F" w:rsidRDefault="00916E0F" w:rsidP="00227763"/>
        </w:tc>
      </w:tr>
      <w:tr w:rsidR="00916E0F" w:rsidTr="00782A39">
        <w:trPr>
          <w:gridAfter w:val="1"/>
          <w:wAfter w:w="239" w:type="dxa"/>
          <w:trHeight w:val="315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16E0F" w:rsidRPr="00837E90" w:rsidRDefault="00916E0F" w:rsidP="00916E0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2" w:space="0" w:color="auto"/>
            </w:tcBorders>
          </w:tcPr>
          <w:p w:rsidR="00916E0F" w:rsidRPr="00940A30" w:rsidRDefault="00916E0F" w:rsidP="00940A3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0A30">
              <w:rPr>
                <w:rFonts w:ascii="微軟正黑體" w:eastAsia="微軟正黑體" w:hAnsi="微軟正黑體" w:hint="eastAsia"/>
              </w:rPr>
              <w:t>4.</w:t>
            </w:r>
            <w:r w:rsidR="00940A30" w:rsidRPr="00940A30">
              <w:rPr>
                <w:rFonts w:ascii="微軟正黑體" w:eastAsia="微軟正黑體" w:hAnsi="微軟正黑體" w:hint="eastAsia"/>
              </w:rPr>
              <w:t>人才</w:t>
            </w:r>
            <w:proofErr w:type="gramStart"/>
            <w:r w:rsidR="00940A30" w:rsidRPr="00940A30">
              <w:rPr>
                <w:rFonts w:ascii="微軟正黑體" w:eastAsia="微軟正黑體" w:hAnsi="微軟正黑體" w:hint="eastAsia"/>
              </w:rPr>
              <w:t>鍊金術</w:t>
            </w:r>
            <w:proofErr w:type="gramEnd"/>
            <w:r w:rsidR="00940A30" w:rsidRPr="00940A30">
              <w:rPr>
                <w:rFonts w:ascii="微軟正黑體" w:eastAsia="微軟正黑體" w:hAnsi="微軟正黑體" w:hint="eastAsia"/>
              </w:rPr>
              <w:t>-</w:t>
            </w:r>
            <w:r w:rsidRPr="00940A30">
              <w:rPr>
                <w:rFonts w:ascii="微軟正黑體" w:eastAsia="微軟正黑體" w:hAnsi="微軟正黑體" w:hint="eastAsia"/>
              </w:rPr>
              <w:t>如何做個有魅力的領導管理者</w:t>
            </w:r>
          </w:p>
        </w:tc>
        <w:tc>
          <w:tcPr>
            <w:tcW w:w="1128" w:type="dxa"/>
            <w:tcBorders>
              <w:top w:val="single" w:sz="2" w:space="0" w:color="auto"/>
            </w:tcBorders>
          </w:tcPr>
          <w:p w:rsidR="00916E0F" w:rsidRPr="00916E0F" w:rsidRDefault="00916E0F" w:rsidP="00D860A9">
            <w:pPr>
              <w:rPr>
                <w:rFonts w:hint="eastAsia"/>
              </w:rPr>
            </w:pPr>
            <w:r w:rsidRPr="00916E0F">
              <w:rPr>
                <w:rFonts w:hint="eastAsia"/>
              </w:rPr>
              <w:t>WB1C04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916E0F" w:rsidRPr="00916E0F" w:rsidRDefault="00916E0F" w:rsidP="00D860A9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6E0F" w:rsidRDefault="00916E0F" w:rsidP="00D860A9">
            <w:r>
              <w:rPr>
                <w:rFonts w:hint="eastAsia"/>
              </w:rPr>
              <w:t>WB1D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0F" w:rsidRPr="00916E0F" w:rsidRDefault="00916E0F" w:rsidP="00D860A9"/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6E0F" w:rsidRPr="00D860A9" w:rsidRDefault="00916E0F" w:rsidP="00D860A9"/>
        </w:tc>
      </w:tr>
      <w:tr w:rsidR="000E18E1" w:rsidTr="009371E3">
        <w:trPr>
          <w:gridAfter w:val="1"/>
          <w:wAfter w:w="239" w:type="dxa"/>
          <w:trHeight w:val="484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E18E1" w:rsidRPr="00CE40CD" w:rsidRDefault="0052470B" w:rsidP="004B646E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12</w:t>
            </w:r>
            <w:r w:rsidR="000E18E1" w:rsidRPr="00CE40CD">
              <w:rPr>
                <w:rFonts w:hint="eastAsia"/>
                <w:b/>
                <w:sz w:val="26"/>
                <w:szCs w:val="26"/>
                <w:lang w:eastAsia="zh-HK"/>
              </w:rPr>
              <w:t>.凌忠</w:t>
            </w:r>
            <w:proofErr w:type="gramStart"/>
            <w:r w:rsidR="000E18E1" w:rsidRPr="00CE40CD">
              <w:rPr>
                <w:rFonts w:hint="eastAsia"/>
                <w:b/>
                <w:sz w:val="26"/>
                <w:szCs w:val="26"/>
                <w:lang w:eastAsia="zh-HK"/>
              </w:rPr>
              <w:t>嫄</w:t>
            </w:r>
            <w:proofErr w:type="gramEnd"/>
          </w:p>
        </w:tc>
        <w:tc>
          <w:tcPr>
            <w:tcW w:w="4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18E1" w:rsidRPr="00940A30" w:rsidRDefault="000E18E1" w:rsidP="00940A30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940A30">
              <w:rPr>
                <w:rFonts w:ascii="微軟正黑體" w:eastAsia="微軟正黑體" w:hAnsi="微軟正黑體" w:hint="eastAsia"/>
              </w:rPr>
              <w:t>你不能不知道－租稅與生活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18E1" w:rsidRDefault="000E18E1" w:rsidP="00213EA7">
            <w:r>
              <w:rPr>
                <w:rFonts w:hint="eastAsia"/>
              </w:rPr>
              <w:t>QE1C03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18E1" w:rsidRDefault="000E18E1" w:rsidP="00213EA7"/>
        </w:tc>
        <w:tc>
          <w:tcPr>
            <w:tcW w:w="128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18E1" w:rsidRDefault="000E18E1" w:rsidP="00213EA7">
            <w:r>
              <w:rPr>
                <w:rFonts w:hint="eastAsia"/>
              </w:rPr>
              <w:t>QE1D03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18E1" w:rsidRDefault="000E18E1" w:rsidP="009371E3">
            <w:pPr>
              <w:jc w:val="center"/>
            </w:pPr>
          </w:p>
        </w:tc>
        <w:tc>
          <w:tcPr>
            <w:tcW w:w="57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E18E1" w:rsidRPr="00035DD2" w:rsidRDefault="000E18E1" w:rsidP="009371E3">
            <w:pPr>
              <w:jc w:val="center"/>
            </w:pPr>
          </w:p>
        </w:tc>
      </w:tr>
      <w:tr w:rsidR="0052470B" w:rsidTr="00BB7971">
        <w:trPr>
          <w:gridAfter w:val="1"/>
          <w:wAfter w:w="239" w:type="dxa"/>
          <w:trHeight w:val="491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:rsidR="0052470B" w:rsidRPr="004B646E" w:rsidRDefault="0052470B" w:rsidP="004B646E">
            <w:pPr>
              <w:spacing w:beforeLines="20" w:line="360" w:lineRule="exact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13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.陳樹</w:t>
            </w:r>
          </w:p>
        </w:tc>
        <w:tc>
          <w:tcPr>
            <w:tcW w:w="4955" w:type="dxa"/>
            <w:tcBorders>
              <w:top w:val="double" w:sz="4" w:space="0" w:color="auto"/>
              <w:bottom w:val="single" w:sz="2" w:space="0" w:color="auto"/>
            </w:tcBorders>
          </w:tcPr>
          <w:p w:rsidR="0052470B" w:rsidRPr="009832EC" w:rsidRDefault="0052470B" w:rsidP="0052470B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940A30">
              <w:rPr>
                <w:rFonts w:ascii="微軟正黑體" w:eastAsia="微軟正黑體" w:hAnsi="微軟正黑體" w:hint="eastAsia"/>
              </w:rPr>
              <w:t>華人四地資本市場的</w:t>
            </w:r>
            <w:proofErr w:type="gramStart"/>
            <w:r w:rsidRPr="00940A30">
              <w:rPr>
                <w:rFonts w:ascii="微軟正黑體" w:eastAsia="微軟正黑體" w:hAnsi="微軟正黑體" w:hint="eastAsia"/>
              </w:rPr>
              <w:t>競合跟挑戰</w:t>
            </w:r>
            <w:proofErr w:type="gramEnd"/>
          </w:p>
        </w:tc>
        <w:tc>
          <w:tcPr>
            <w:tcW w:w="1128" w:type="dxa"/>
            <w:tcBorders>
              <w:top w:val="double" w:sz="4" w:space="0" w:color="auto"/>
            </w:tcBorders>
          </w:tcPr>
          <w:p w:rsidR="0052470B" w:rsidRDefault="0052470B" w:rsidP="00540930">
            <w:r>
              <w:rPr>
                <w:rFonts w:hint="eastAsia"/>
              </w:rPr>
              <w:t>QE1C04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2470B" w:rsidRPr="00D266DD" w:rsidRDefault="0052470B" w:rsidP="00540930"/>
        </w:tc>
        <w:tc>
          <w:tcPr>
            <w:tcW w:w="1282" w:type="dxa"/>
            <w:gridSpan w:val="2"/>
            <w:tcBorders>
              <w:top w:val="double" w:sz="4" w:space="0" w:color="auto"/>
            </w:tcBorders>
          </w:tcPr>
          <w:p w:rsidR="0052470B" w:rsidRDefault="0052470B" w:rsidP="00540930">
            <w:r>
              <w:rPr>
                <w:rFonts w:hint="eastAsia"/>
              </w:rPr>
              <w:t>QE1D04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</w:tcPr>
          <w:p w:rsidR="0052470B" w:rsidRPr="00D266DD" w:rsidRDefault="0052470B" w:rsidP="00540930"/>
        </w:tc>
        <w:tc>
          <w:tcPr>
            <w:tcW w:w="570" w:type="dxa"/>
            <w:tcBorders>
              <w:top w:val="double" w:sz="4" w:space="0" w:color="auto"/>
              <w:right w:val="single" w:sz="12" w:space="0" w:color="auto"/>
            </w:tcBorders>
          </w:tcPr>
          <w:p w:rsidR="0052470B" w:rsidRPr="00D266DD" w:rsidRDefault="0052470B" w:rsidP="00540930"/>
        </w:tc>
      </w:tr>
    </w:tbl>
    <w:p w:rsidR="00035DD2" w:rsidRPr="008F197E" w:rsidRDefault="007A1D96" w:rsidP="009A4BE1">
      <w:pPr>
        <w:rPr>
          <w:b/>
        </w:rPr>
      </w:pPr>
      <w:r>
        <w:rPr>
          <w:rFonts w:hint="eastAsia"/>
          <w:b/>
        </w:rPr>
        <w:t>電話訂購</w:t>
      </w:r>
      <w:r w:rsidR="008F197E" w:rsidRPr="008F197E">
        <w:rPr>
          <w:rFonts w:hint="eastAsia"/>
          <w:b/>
        </w:rPr>
        <w:t xml:space="preserve">專線：07-8033096#14、16、20 </w:t>
      </w:r>
      <w:r w:rsidR="008F197E">
        <w:rPr>
          <w:rFonts w:hint="eastAsia"/>
          <w:b/>
        </w:rPr>
        <w:t xml:space="preserve">   </w:t>
      </w:r>
      <w:r w:rsidR="008F197E" w:rsidRPr="008F197E">
        <w:rPr>
          <w:rFonts w:hint="eastAsia"/>
          <w:b/>
        </w:rPr>
        <w:t>傳真專線：07-8065004</w:t>
      </w:r>
      <w:r w:rsidR="008F197E">
        <w:rPr>
          <w:rFonts w:hint="eastAsia"/>
          <w:b/>
        </w:rPr>
        <w:t xml:space="preserve">        未滿</w:t>
      </w:r>
      <w:proofErr w:type="gramStart"/>
      <w:r w:rsidR="008F197E">
        <w:rPr>
          <w:rFonts w:hint="eastAsia"/>
          <w:b/>
        </w:rPr>
        <w:t>1000元酌</w:t>
      </w:r>
      <w:proofErr w:type="gramEnd"/>
      <w:r w:rsidR="008F197E">
        <w:rPr>
          <w:rFonts w:hint="eastAsia"/>
          <w:b/>
        </w:rPr>
        <w:t>收80元運費</w:t>
      </w:r>
    </w:p>
    <w:sectPr w:rsidR="00035DD2" w:rsidRPr="008F197E" w:rsidSect="00B83A9F">
      <w:footerReference w:type="default" r:id="rId8"/>
      <w:pgSz w:w="11906" w:h="16838"/>
      <w:pgMar w:top="284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10" w:rsidRDefault="00672410" w:rsidP="00C341CE">
      <w:r>
        <w:separator/>
      </w:r>
    </w:p>
  </w:endnote>
  <w:endnote w:type="continuationSeparator" w:id="0">
    <w:p w:rsidR="00672410" w:rsidRDefault="00672410" w:rsidP="00C3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16012"/>
      <w:docPartObj>
        <w:docPartGallery w:val="Page Numbers (Bottom of Page)"/>
        <w:docPartUnique/>
      </w:docPartObj>
    </w:sdtPr>
    <w:sdtContent>
      <w:p w:rsidR="008F28FF" w:rsidRDefault="008F28FF">
        <w:pPr>
          <w:pStyle w:val="a6"/>
          <w:jc w:val="center"/>
        </w:pPr>
        <w:fldSimple w:instr=" PAGE   \* MERGEFORMAT ">
          <w:r w:rsidRPr="008F28FF">
            <w:rPr>
              <w:noProof/>
              <w:lang w:val="zh-TW"/>
            </w:rPr>
            <w:t>1</w:t>
          </w:r>
        </w:fldSimple>
      </w:p>
    </w:sdtContent>
  </w:sdt>
  <w:p w:rsidR="008F28FF" w:rsidRDefault="008F2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10" w:rsidRDefault="00672410" w:rsidP="00C341CE">
      <w:r>
        <w:separator/>
      </w:r>
    </w:p>
  </w:footnote>
  <w:footnote w:type="continuationSeparator" w:id="0">
    <w:p w:rsidR="00672410" w:rsidRDefault="00672410" w:rsidP="00C34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F0"/>
    <w:multiLevelType w:val="hybridMultilevel"/>
    <w:tmpl w:val="98C07250"/>
    <w:lvl w:ilvl="0" w:tplc="AF48E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045C1"/>
    <w:multiLevelType w:val="hybridMultilevel"/>
    <w:tmpl w:val="2E48D4A6"/>
    <w:lvl w:ilvl="0" w:tplc="5CE41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530362"/>
    <w:multiLevelType w:val="hybridMultilevel"/>
    <w:tmpl w:val="73B08FD0"/>
    <w:lvl w:ilvl="0" w:tplc="16424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B01ECA"/>
    <w:multiLevelType w:val="hybridMultilevel"/>
    <w:tmpl w:val="8C60B9A8"/>
    <w:lvl w:ilvl="0" w:tplc="1628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B556E0"/>
    <w:multiLevelType w:val="hybridMultilevel"/>
    <w:tmpl w:val="5336955E"/>
    <w:lvl w:ilvl="0" w:tplc="8F3ED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552EAE"/>
    <w:multiLevelType w:val="hybridMultilevel"/>
    <w:tmpl w:val="6032B5E4"/>
    <w:lvl w:ilvl="0" w:tplc="5F9A1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A31B84"/>
    <w:multiLevelType w:val="hybridMultilevel"/>
    <w:tmpl w:val="7376CEBE"/>
    <w:lvl w:ilvl="0" w:tplc="F9D4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D7"/>
    <w:rsid w:val="00035DD2"/>
    <w:rsid w:val="000C3BF9"/>
    <w:rsid w:val="000E18E1"/>
    <w:rsid w:val="0017159F"/>
    <w:rsid w:val="00181A53"/>
    <w:rsid w:val="001903FC"/>
    <w:rsid w:val="0019572B"/>
    <w:rsid w:val="00213EA7"/>
    <w:rsid w:val="00225F9D"/>
    <w:rsid w:val="00227763"/>
    <w:rsid w:val="002372AC"/>
    <w:rsid w:val="00296241"/>
    <w:rsid w:val="002F0207"/>
    <w:rsid w:val="002F3EDE"/>
    <w:rsid w:val="002F7916"/>
    <w:rsid w:val="00352AC5"/>
    <w:rsid w:val="003A22B1"/>
    <w:rsid w:val="003E7806"/>
    <w:rsid w:val="004B646E"/>
    <w:rsid w:val="004B6B15"/>
    <w:rsid w:val="0050352A"/>
    <w:rsid w:val="0052470B"/>
    <w:rsid w:val="00525C2D"/>
    <w:rsid w:val="00542863"/>
    <w:rsid w:val="00574445"/>
    <w:rsid w:val="00584E25"/>
    <w:rsid w:val="00592810"/>
    <w:rsid w:val="005A53B4"/>
    <w:rsid w:val="00603EE2"/>
    <w:rsid w:val="00612CF9"/>
    <w:rsid w:val="00672410"/>
    <w:rsid w:val="006C26B3"/>
    <w:rsid w:val="006F6BC9"/>
    <w:rsid w:val="00705C8F"/>
    <w:rsid w:val="007211FD"/>
    <w:rsid w:val="00782A39"/>
    <w:rsid w:val="00783806"/>
    <w:rsid w:val="00790DED"/>
    <w:rsid w:val="007A1D96"/>
    <w:rsid w:val="007B23DE"/>
    <w:rsid w:val="007D1A0D"/>
    <w:rsid w:val="00837E90"/>
    <w:rsid w:val="00894DFC"/>
    <w:rsid w:val="008A7E03"/>
    <w:rsid w:val="008F0E25"/>
    <w:rsid w:val="008F197E"/>
    <w:rsid w:val="008F28FF"/>
    <w:rsid w:val="00916E0F"/>
    <w:rsid w:val="009371E3"/>
    <w:rsid w:val="00940A30"/>
    <w:rsid w:val="00966C2A"/>
    <w:rsid w:val="009832EC"/>
    <w:rsid w:val="0098698C"/>
    <w:rsid w:val="009A4BE1"/>
    <w:rsid w:val="009C3E66"/>
    <w:rsid w:val="00A12545"/>
    <w:rsid w:val="00A27EAB"/>
    <w:rsid w:val="00A32D65"/>
    <w:rsid w:val="00A75BD0"/>
    <w:rsid w:val="00B10666"/>
    <w:rsid w:val="00B556F0"/>
    <w:rsid w:val="00B672AF"/>
    <w:rsid w:val="00B83A9F"/>
    <w:rsid w:val="00BA4502"/>
    <w:rsid w:val="00BB6A59"/>
    <w:rsid w:val="00BB7971"/>
    <w:rsid w:val="00C341CE"/>
    <w:rsid w:val="00C628B2"/>
    <w:rsid w:val="00C70851"/>
    <w:rsid w:val="00CA19C7"/>
    <w:rsid w:val="00CB1653"/>
    <w:rsid w:val="00CE40CD"/>
    <w:rsid w:val="00D04D33"/>
    <w:rsid w:val="00D266DD"/>
    <w:rsid w:val="00D860A9"/>
    <w:rsid w:val="00DB76E9"/>
    <w:rsid w:val="00DF6E38"/>
    <w:rsid w:val="00E07EBA"/>
    <w:rsid w:val="00E449D7"/>
    <w:rsid w:val="00EC568D"/>
    <w:rsid w:val="00EC66A6"/>
    <w:rsid w:val="00F01677"/>
    <w:rsid w:val="00F22DF8"/>
    <w:rsid w:val="00F57B59"/>
    <w:rsid w:val="00F613A2"/>
    <w:rsid w:val="00F70F29"/>
    <w:rsid w:val="00F71DB6"/>
    <w:rsid w:val="00FB1167"/>
    <w:rsid w:val="00FF3069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C341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C341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EB44-29A1-4F0B-9BC5-BCC6EDD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</dc:creator>
  <cp:lastModifiedBy>清涼音培訓學苑</cp:lastModifiedBy>
  <cp:revision>2</cp:revision>
  <cp:lastPrinted>2016-05-19T10:27:00Z</cp:lastPrinted>
  <dcterms:created xsi:type="dcterms:W3CDTF">2016-05-19T10:29:00Z</dcterms:created>
  <dcterms:modified xsi:type="dcterms:W3CDTF">2016-05-19T10:29:00Z</dcterms:modified>
</cp:coreProperties>
</file>