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89" w:tblpY="730"/>
        <w:tblW w:w="150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8"/>
        <w:gridCol w:w="1311"/>
        <w:gridCol w:w="7165"/>
        <w:gridCol w:w="192"/>
        <w:gridCol w:w="191"/>
        <w:gridCol w:w="123"/>
        <w:gridCol w:w="1311"/>
        <w:gridCol w:w="1457"/>
        <w:gridCol w:w="365"/>
        <w:gridCol w:w="757"/>
        <w:gridCol w:w="1180"/>
        <w:gridCol w:w="100"/>
        <w:gridCol w:w="86"/>
        <w:gridCol w:w="14"/>
      </w:tblGrid>
      <w:tr w:rsidR="00AD652A" w:rsidRPr="00AD652A" w:rsidTr="00AD652A">
        <w:trPr>
          <w:trHeight w:val="217"/>
        </w:trPr>
        <w:tc>
          <w:tcPr>
            <w:tcW w:w="128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AD652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清涼音文化事業有限公司   百元商品特惠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D652A" w:rsidRPr="00AD652A" w:rsidTr="00AD652A">
        <w:trPr>
          <w:gridAfter w:val="1"/>
          <w:wAfter w:w="14" w:type="dxa"/>
          <w:trHeight w:val="308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652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106年5月11日到106年6月15日止</w:t>
            </w:r>
          </w:p>
        </w:tc>
        <w:tc>
          <w:tcPr>
            <w:tcW w:w="4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AD652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CD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每盒</w:t>
            </w:r>
            <w:r w:rsidRPr="00AD652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100元    DVD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每盒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200元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作者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品名規格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CD編號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訂購數量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ind w:firstLineChars="50" w:firstLine="12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DVD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訂購數量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AD652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徐禮集</w:t>
            </w:r>
            <w:proofErr w:type="gramEnd"/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激發成功的潛能與智慧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BB01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BBD01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AD652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徐禮集</w:t>
            </w:r>
            <w:proofErr w:type="gramEnd"/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做新世紀的行銷贏家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BB02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BBD02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AD652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徐禮集</w:t>
            </w:r>
            <w:proofErr w:type="gramEnd"/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A" w:rsidRPr="00AD652A" w:rsidRDefault="00AD652A" w:rsidP="00AD652A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經營組織、致富無限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BB03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BBD03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AD652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徐禮集</w:t>
            </w:r>
            <w:proofErr w:type="gramEnd"/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多變新世紀中的致勝之道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BB04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BBD04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AD652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徐禮集</w:t>
            </w:r>
            <w:proofErr w:type="gramEnd"/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用溝通做世界級的贏家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BB05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BBD05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AD652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徐禮集</w:t>
            </w:r>
            <w:proofErr w:type="gramEnd"/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用智慧幫助孩子定未來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BB06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BBD06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AD652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徐禮集</w:t>
            </w:r>
            <w:proofErr w:type="gramEnd"/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現代人的生活禪機與智慧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BB07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BBD07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吳德淳</w:t>
            </w:r>
          </w:p>
        </w:tc>
        <w:tc>
          <w:tcPr>
            <w:tcW w:w="7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父母是孩子第一位</w:t>
            </w:r>
            <w:proofErr w:type="gramStart"/>
            <w:r w:rsidRPr="00AD652A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老師－寫好</w:t>
            </w:r>
            <w:proofErr w:type="gramEnd"/>
            <w:r w:rsidRPr="00AD652A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孩子的人生劇本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CC2C01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CC2D01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吳德淳</w:t>
            </w:r>
          </w:p>
        </w:tc>
        <w:tc>
          <w:tcPr>
            <w:tcW w:w="7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你的孩子一定有他的</w:t>
            </w:r>
            <w:proofErr w:type="gramStart"/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強項－讓孩子</w:t>
            </w:r>
            <w:proofErr w:type="gramEnd"/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的強項發光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CC2C02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CC2D02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吳德淳</w:t>
            </w:r>
          </w:p>
        </w:tc>
        <w:tc>
          <w:tcPr>
            <w:tcW w:w="7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如何跟孩子</w:t>
            </w:r>
            <w:proofErr w:type="gramStart"/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談錢－給孩子</w:t>
            </w:r>
            <w:proofErr w:type="gramEnd"/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正確的金錢觀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CC2C03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CC2D03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陳龍安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不同凡響－培養孩子問題解決的能力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DA2C01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DA2D01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陳龍安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有容乃大－如何激發孩子</w:t>
            </w:r>
            <w:r w:rsidRPr="00AD652A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EQ</w:t>
            </w:r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潛能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DA2C02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DA2D02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陳龍安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心中有愛－如何教孩子孝順及感恩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DA2C03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DA2D03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何進財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閩南諺語的教養</w:t>
            </w:r>
            <w:proofErr w:type="gramStart"/>
            <w:r w:rsidRPr="00AD652A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智慧－教出</w:t>
            </w:r>
            <w:proofErr w:type="gramEnd"/>
            <w:r w:rsidRPr="00AD652A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好</w:t>
            </w:r>
            <w:proofErr w:type="gramStart"/>
            <w:r w:rsidRPr="00AD652A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囝</w:t>
            </w:r>
            <w:proofErr w:type="gramEnd"/>
            <w:r w:rsidRPr="00AD652A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孫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EA2C01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EA2D01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何進財</w:t>
            </w:r>
          </w:p>
        </w:tc>
        <w:tc>
          <w:tcPr>
            <w:tcW w:w="7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閩南諺語的處世</w:t>
            </w:r>
            <w:proofErr w:type="gramStart"/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智慧－圓融</w:t>
            </w:r>
            <w:proofErr w:type="gramEnd"/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的人際關係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EA2C02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EA2D02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何進財</w:t>
            </w:r>
          </w:p>
        </w:tc>
        <w:tc>
          <w:tcPr>
            <w:tcW w:w="7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閩南諺語的生命智慧－活出自在的人生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EA2C03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EA2D03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曾光華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為創意思考立</w:t>
            </w:r>
            <w:proofErr w:type="gramStart"/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基－談掃除</w:t>
            </w:r>
            <w:proofErr w:type="gramEnd"/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創意的障礙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ED1C01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ED1D01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曾光華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與創意做朋友－知識經濟與創意思考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ED1C02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ED1D02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曾光華</w:t>
            </w:r>
          </w:p>
        </w:tc>
        <w:tc>
          <w:tcPr>
            <w:tcW w:w="7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啟動創意的</w:t>
            </w:r>
            <w:proofErr w:type="gramStart"/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心智－談影像</w:t>
            </w:r>
            <w:proofErr w:type="gramEnd"/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、故事與創意思考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ED1C03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ED1D03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曾光華</w:t>
            </w:r>
          </w:p>
        </w:tc>
        <w:tc>
          <w:tcPr>
            <w:tcW w:w="7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贏在推</w:t>
            </w:r>
            <w:proofErr w:type="gramStart"/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甄</w:t>
            </w:r>
            <w:proofErr w:type="gramEnd"/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與面試－創意卓越的自我行銷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ED1C04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ED1D04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王中砥</w:t>
            </w:r>
          </w:p>
        </w:tc>
        <w:tc>
          <w:tcPr>
            <w:tcW w:w="7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親子這堂課－</w:t>
            </w: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</w:t>
            </w:r>
            <w:r w:rsidRPr="00AD652A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世代</w:t>
            </w:r>
            <w:proofErr w:type="gramStart"/>
            <w:r w:rsidRPr="00AD652A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親子觀的</w:t>
            </w:r>
            <w:proofErr w:type="gramEnd"/>
            <w:r w:rsidRPr="00AD652A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七個需要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EE1C01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EE1D01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王中砥</w:t>
            </w:r>
          </w:p>
        </w:tc>
        <w:tc>
          <w:tcPr>
            <w:tcW w:w="7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52A" w:rsidRPr="00AD652A" w:rsidRDefault="00AD652A" w:rsidP="00AD652A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性格這堂課－人格特質的九種基本原型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EE1C02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EE1D02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王中砥</w:t>
            </w:r>
          </w:p>
        </w:tc>
        <w:tc>
          <w:tcPr>
            <w:tcW w:w="7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52A" w:rsidRPr="00AD652A" w:rsidRDefault="00AD652A" w:rsidP="00AD652A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幸福這堂課－快意圓融人生的十項能力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EE1C03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EE1D03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王中砥</w:t>
            </w:r>
          </w:p>
        </w:tc>
        <w:tc>
          <w:tcPr>
            <w:tcW w:w="7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52A" w:rsidRPr="00AD652A" w:rsidRDefault="00AD652A" w:rsidP="00AD652A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生涯這堂課－自我優勢競爭的八種裝備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EE1C04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EE1D04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proofErr w:type="gramStart"/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卓播英</w:t>
            </w:r>
            <w:proofErr w:type="gramEnd"/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啟動快樂</w:t>
            </w:r>
            <w:proofErr w:type="gramStart"/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轉盤－揮別</w:t>
            </w:r>
            <w:proofErr w:type="gramEnd"/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壓力．情緒管理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JD1C01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JD1D01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proofErr w:type="gramStart"/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卓播英</w:t>
            </w:r>
            <w:proofErr w:type="gramEnd"/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你</w:t>
            </w:r>
            <w:proofErr w:type="gramStart"/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ＯＫ</w:t>
            </w:r>
            <w:proofErr w:type="gramEnd"/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，我</w:t>
            </w:r>
            <w:proofErr w:type="gramStart"/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ＯＫ</w:t>
            </w:r>
            <w:proofErr w:type="gramEnd"/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－人際溝通運作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JD1C02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JD1D02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proofErr w:type="gramStart"/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卓播英</w:t>
            </w:r>
            <w:proofErr w:type="gramEnd"/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打開心靈之窗－有情人生幸福來</w:t>
            </w:r>
            <w:r w:rsidRPr="00AD652A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JD1C03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JD1D03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proofErr w:type="gramStart"/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卓播英</w:t>
            </w:r>
            <w:proofErr w:type="gramEnd"/>
          </w:p>
        </w:tc>
        <w:tc>
          <w:tcPr>
            <w:tcW w:w="7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夢想改造你一生－遠景設定與生涯管理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JD1C04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JD1D04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陳永隆</w:t>
            </w:r>
          </w:p>
        </w:tc>
        <w:tc>
          <w:tcPr>
            <w:tcW w:w="7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積極樂觀優化人生－滾動執行力及溝通力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ND2C01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ND2D01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陳永隆</w:t>
            </w:r>
          </w:p>
        </w:tc>
        <w:tc>
          <w:tcPr>
            <w:tcW w:w="7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擴大視野洞悉真相－滾動思考力及學習力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ND2C02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ND2D02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陳永隆</w:t>
            </w:r>
          </w:p>
        </w:tc>
        <w:tc>
          <w:tcPr>
            <w:tcW w:w="7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接軌趨勢看見未來－滾動創造力及應變力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ND2C03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ND2D03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舒國文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致富密碼－撼動人心的說話技巧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NE1C01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NE1D01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舒國文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金牌上班族－超級點子推銷員</w:t>
            </w: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NE1C02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NE1D02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舒國文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快樂</w:t>
            </w:r>
            <w:proofErr w:type="gramStart"/>
            <w:r w:rsidRPr="00AD652A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效應－做個</w:t>
            </w:r>
            <w:proofErr w:type="gramEnd"/>
            <w:r w:rsidRPr="00AD652A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時尚的</w:t>
            </w:r>
            <w:proofErr w:type="gramStart"/>
            <w:r w:rsidRPr="00AD652A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樂活達人</w:t>
            </w:r>
            <w:proofErr w:type="gramEnd"/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NE1C03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NE1D03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楊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</w:t>
            </w:r>
            <w:proofErr w:type="gramStart"/>
            <w:r w:rsidRPr="00AD652A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薇</w:t>
            </w:r>
            <w:proofErr w:type="gramEnd"/>
          </w:p>
        </w:tc>
        <w:tc>
          <w:tcPr>
            <w:tcW w:w="7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52A" w:rsidRPr="00AD652A" w:rsidRDefault="00AD652A" w:rsidP="00AD652A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察顏觀色、自我診斷法－男女老幼體質各異的養生法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PB1C01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PB1D01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楊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</w:t>
            </w:r>
            <w:proofErr w:type="gramStart"/>
            <w:r w:rsidRPr="00AD652A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薇</w:t>
            </w:r>
            <w:proofErr w:type="gramEnd"/>
          </w:p>
        </w:tc>
        <w:tc>
          <w:tcPr>
            <w:tcW w:w="7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52A" w:rsidRPr="00AD652A" w:rsidRDefault="00AD652A" w:rsidP="00AD652A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食</w:t>
            </w:r>
            <w:proofErr w:type="gramStart"/>
            <w:r w:rsidRPr="00AD652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療勝藥療－</w:t>
            </w:r>
            <w:proofErr w:type="gramEnd"/>
            <w:r w:rsidRPr="00AD652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對症下菜吃出健康的身心靈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PB1C02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PB1D02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楊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</w:t>
            </w:r>
            <w:proofErr w:type="gramStart"/>
            <w:r w:rsidRPr="00AD652A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薇</w:t>
            </w:r>
            <w:proofErr w:type="gramEnd"/>
          </w:p>
        </w:tc>
        <w:tc>
          <w:tcPr>
            <w:tcW w:w="7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52A" w:rsidRPr="00AD652A" w:rsidRDefault="00AD652A" w:rsidP="00AD652A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順應時空自然養心法－五行理論對人體的調節作用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PB1C03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PB1D03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楊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</w:t>
            </w:r>
            <w:proofErr w:type="gramStart"/>
            <w:r w:rsidRPr="00AD652A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薇</w:t>
            </w:r>
            <w:proofErr w:type="gramEnd"/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A" w:rsidRPr="00AD652A" w:rsidRDefault="00AD652A" w:rsidP="00AD652A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醫療體操－對症運動日日春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PB1C04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PB1D04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賴淑惠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讓幽默細胞活起來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QA3C01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賴淑惠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一定要有錢！也要有快樂！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QA3C02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賴淑惠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D652A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情字這</w:t>
            </w:r>
            <w:proofErr w:type="gramEnd"/>
            <w:r w:rsidRPr="00AD652A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條路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QA3C03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proofErr w:type="gramStart"/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游梓</w:t>
            </w:r>
            <w:proofErr w:type="gramEnd"/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翔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一堂課，學好談判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QD1C01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QD1D01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proofErr w:type="gramStart"/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游梓</w:t>
            </w:r>
            <w:proofErr w:type="gramEnd"/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翔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一堂課，學好口才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QD1C02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QD1D02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proofErr w:type="gramStart"/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游梓</w:t>
            </w:r>
            <w:proofErr w:type="gramEnd"/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翔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一堂課，學好</w:t>
            </w:r>
            <w:r w:rsidRPr="00AD652A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EQ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QD1C03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QD1D03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proofErr w:type="gramStart"/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游梓</w:t>
            </w:r>
            <w:proofErr w:type="gramEnd"/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翔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一堂課，學好溝通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QD1C04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QD1D04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吳英明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幸福的智商和天賦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VE1C01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VE1D01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吳英明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幸福的品格、美學和哲學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VE1C02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VE1D02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吳英明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優質社區營造－</w:t>
            </w:r>
            <w:proofErr w:type="gramStart"/>
            <w:r w:rsidRPr="00AD652A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活出幸福</w:t>
            </w:r>
            <w:proofErr w:type="gramEnd"/>
            <w:r w:rsidRPr="00AD652A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美好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VE1C03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VE1D03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吳英明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用愛與祝福營造優質的人際關係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VE1C04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VE1D04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歐陽</w:t>
            </w:r>
            <w:proofErr w:type="gramStart"/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靉</w:t>
            </w:r>
            <w:proofErr w:type="gramEnd"/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靈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歷代將帥的深度智慧－司馬兵法精華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WD1C01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WD1D01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歐陽</w:t>
            </w:r>
            <w:proofErr w:type="gramStart"/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靉</w:t>
            </w:r>
            <w:proofErr w:type="gramEnd"/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靈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第一將相的最高智慧－太公兵法精華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WD1C02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WD1D02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歐陽</w:t>
            </w:r>
            <w:proofErr w:type="gramStart"/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靉</w:t>
            </w:r>
            <w:proofErr w:type="gramEnd"/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靈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帝王之師的神奇</w:t>
            </w:r>
            <w:proofErr w:type="gramStart"/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智慧－黃石</w:t>
            </w:r>
            <w:proofErr w:type="gramEnd"/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兵法精華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WD1C03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WD1D03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歐陽</w:t>
            </w:r>
            <w:proofErr w:type="gramStart"/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靉</w:t>
            </w:r>
            <w:proofErr w:type="gramEnd"/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靈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將相之師的神秘</w:t>
            </w:r>
            <w:proofErr w:type="gramStart"/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智慧－鬼谷</w:t>
            </w:r>
            <w:proofErr w:type="gramEnd"/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兵法精華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WD1C04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WD1D04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歐陽</w:t>
            </w:r>
            <w:proofErr w:type="gramStart"/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靉</w:t>
            </w:r>
            <w:proofErr w:type="gramEnd"/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靈</w:t>
            </w:r>
          </w:p>
        </w:tc>
        <w:tc>
          <w:tcPr>
            <w:tcW w:w="7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 xml:space="preserve">力抗強敵的卓越智慧－諸葛兵法精華　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WD1C05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WD1D05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歐陽</w:t>
            </w:r>
            <w:proofErr w:type="gramStart"/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靉</w:t>
            </w:r>
            <w:proofErr w:type="gramEnd"/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靈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扭轉乾坤的成功</w:t>
            </w:r>
            <w:proofErr w:type="gramStart"/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智慧－伯溫</w:t>
            </w:r>
            <w:proofErr w:type="gramEnd"/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兵法精華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WD1C06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WD1D06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劉</w:t>
            </w: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  </w:t>
            </w:r>
            <w:proofErr w:type="gramStart"/>
            <w:r w:rsidRPr="00AD652A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蟠</w:t>
            </w:r>
            <w:proofErr w:type="gramEnd"/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面相知人術－領導統御篇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YH1C01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YH1D01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劉</w:t>
            </w: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  </w:t>
            </w:r>
            <w:proofErr w:type="gramStart"/>
            <w:r w:rsidRPr="00AD652A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蟠</w:t>
            </w:r>
            <w:proofErr w:type="gramEnd"/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面相知人術－人際互動篇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YH1C02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YH1D02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劉</w:t>
            </w: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  </w:t>
            </w:r>
            <w:proofErr w:type="gramStart"/>
            <w:r w:rsidRPr="00AD652A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蟠</w:t>
            </w:r>
            <w:proofErr w:type="gramEnd"/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面相知人</w:t>
            </w:r>
            <w:proofErr w:type="gramStart"/>
            <w:r w:rsidRPr="00AD652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術－開運</w:t>
            </w:r>
            <w:proofErr w:type="gramEnd"/>
            <w:r w:rsidRPr="00AD652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妙法篇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YH1C03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YH1D03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黃國良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從平淡中創造驚奇－逆轉人生更精彩</w:t>
            </w:r>
            <w:r w:rsidRPr="00AD652A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YL1C01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YL1D01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黃國良</w:t>
            </w:r>
          </w:p>
        </w:tc>
        <w:tc>
          <w:tcPr>
            <w:tcW w:w="7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拋開兩點一線的局限－打造優勢人際網絡</w:t>
            </w:r>
            <w:r w:rsidRPr="00AD652A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YL1C02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YL1D02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黃國良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扭轉人生</w:t>
            </w:r>
            <w:proofErr w:type="gramStart"/>
            <w:r w:rsidRPr="00AD652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困境－從感恩</w:t>
            </w:r>
            <w:proofErr w:type="gramEnd"/>
            <w:r w:rsidRPr="00AD652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開始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YL1C03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YL1D03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亮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D652A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軒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A" w:rsidRPr="00AD652A" w:rsidRDefault="00AD652A" w:rsidP="00AD652A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樂在</w:t>
            </w:r>
            <w:proofErr w:type="gramStart"/>
            <w:r w:rsidRPr="00AD652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工作－談工作</w:t>
            </w:r>
            <w:proofErr w:type="gramEnd"/>
            <w:r w:rsidRPr="00AD652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與生活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ZD1C01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亮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AD652A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軒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A" w:rsidRPr="00AD652A" w:rsidRDefault="00AD652A" w:rsidP="00AD652A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roofErr w:type="gramStart"/>
            <w:r w:rsidRPr="00AD652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活出有</w:t>
            </w:r>
            <w:proofErr w:type="gramEnd"/>
            <w:r w:rsidRPr="00AD652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氣質的</w:t>
            </w:r>
            <w:proofErr w:type="gramStart"/>
            <w:r w:rsidRPr="00AD652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人生－談藝術</w:t>
            </w:r>
            <w:proofErr w:type="gramEnd"/>
            <w:r w:rsidRPr="00AD652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與生活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ZD1C02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亮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AD652A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軒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A" w:rsidRPr="00AD652A" w:rsidRDefault="00AD652A" w:rsidP="00AD652A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roofErr w:type="gramStart"/>
            <w:r w:rsidRPr="00AD652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活出有</w:t>
            </w:r>
            <w:proofErr w:type="gramEnd"/>
            <w:r w:rsidRPr="00AD652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品質的</w:t>
            </w:r>
            <w:proofErr w:type="gramStart"/>
            <w:r w:rsidRPr="00AD652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人生－談讀書</w:t>
            </w:r>
            <w:proofErr w:type="gramEnd"/>
            <w:r w:rsidRPr="00AD652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與生活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ZD1C03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亮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AD652A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軒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52A" w:rsidRPr="00AD652A" w:rsidRDefault="00AD652A" w:rsidP="00AD652A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roofErr w:type="gramStart"/>
            <w:r w:rsidRPr="00AD652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講理不講理－談說話</w:t>
            </w:r>
            <w:proofErr w:type="gramEnd"/>
            <w:r w:rsidRPr="00AD652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與生活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ZD1C04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陳春月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改變生命，創造奇蹟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ZG1C01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ZG1D01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陳春月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如何成為頂尖的人脈高手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ZG1C02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ZG1D02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周春明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roofErr w:type="gramStart"/>
            <w:r w:rsidRPr="00AD652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揪感心</w:t>
            </w:r>
            <w:proofErr w:type="gramEnd"/>
            <w:r w:rsidRPr="00AD652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的服務－好客由你來創造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ZI1C01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ZI1D01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周春明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從優秀到</w:t>
            </w:r>
            <w:proofErr w:type="gramStart"/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卓越－讓人生</w:t>
            </w:r>
            <w:proofErr w:type="gramEnd"/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更精彩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ZI1C02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ZI1D02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周春明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面對人生轉彎處－重新崛起的力量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ZI1C03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ZI1D03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陳彥宏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善用氛圍銷售，成就溝通贏家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ZM1C01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ZM1D01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陳彥宏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  <w:szCs w:val="20"/>
              </w:rPr>
              <w:t>常保正向思維，打造全新人生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ZM1C02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ZM1D02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陳彥宏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把夢想當飯吃，提升生命績效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ZM1C03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ZM1D03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徐乃麟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D652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突破</w:t>
            </w:r>
            <w:proofErr w:type="gramStart"/>
            <w:r w:rsidRPr="00AD652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極限－讓生命</w:t>
            </w:r>
            <w:proofErr w:type="gramEnd"/>
            <w:r w:rsidRPr="00AD652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更精彩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ZU1C01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ZU1D01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52A" w:rsidRPr="00AD652A" w:rsidTr="00AD652A">
        <w:trPr>
          <w:gridAfter w:val="1"/>
          <w:wAfter w:w="14" w:type="dxa"/>
          <w:trHeight w:val="15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AD652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徐乃麟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AD652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乃哥的</w:t>
            </w:r>
            <w:proofErr w:type="gramEnd"/>
            <w:r w:rsidRPr="00AD652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幸福家庭之道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ZU1C02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D652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ZU1D02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52A" w:rsidRPr="00AD652A" w:rsidRDefault="00AD652A" w:rsidP="00AD65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D6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BA4E4F" w:rsidRDefault="00BA4E4F">
      <w:pPr>
        <w:rPr>
          <w:rFonts w:hint="eastAsia"/>
        </w:rPr>
      </w:pPr>
    </w:p>
    <w:p w:rsidR="00AD652A" w:rsidRDefault="00AD652A">
      <w:r>
        <w:rPr>
          <w:rFonts w:hint="eastAsia"/>
        </w:rPr>
        <w:t>請撥客服專線洽購</w:t>
      </w:r>
      <w:r>
        <w:rPr>
          <w:rFonts w:hint="eastAsia"/>
        </w:rPr>
        <w:t>:07-8033096 14.16.20</w:t>
      </w:r>
      <w:bookmarkStart w:id="0" w:name="_GoBack"/>
      <w:bookmarkEnd w:id="0"/>
    </w:p>
    <w:sectPr w:rsidR="00AD652A" w:rsidSect="00AD652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2A"/>
    <w:rsid w:val="00AD652A"/>
    <w:rsid w:val="00BA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CLN</dc:creator>
  <cp:lastModifiedBy>CLN</cp:lastModifiedBy>
  <cp:revision>1</cp:revision>
  <dcterms:created xsi:type="dcterms:W3CDTF">2017-06-03T02:40:00Z</dcterms:created>
  <dcterms:modified xsi:type="dcterms:W3CDTF">2017-06-03T02:49:00Z</dcterms:modified>
</cp:coreProperties>
</file>